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35" w:rsidRPr="001F38A5" w:rsidRDefault="00903088" w:rsidP="001F38A5">
      <w:pPr>
        <w:spacing w:after="0" w:line="240" w:lineRule="auto"/>
        <w:jc w:val="center"/>
        <w:rPr>
          <w:b/>
          <w:sz w:val="72"/>
          <w:szCs w:val="72"/>
        </w:rPr>
      </w:pPr>
      <w:r>
        <w:rPr>
          <w:noProof/>
          <w:lang w:eastAsia="fr-CA"/>
        </w:rPr>
        <mc:AlternateContent>
          <mc:Choice Requires="wpg">
            <w:drawing>
              <wp:anchor distT="0" distB="0" distL="114300" distR="114300" simplePos="0" relativeHeight="251698176" behindDoc="0" locked="0" layoutInCell="1" allowOverlap="1">
                <wp:simplePos x="0" y="0"/>
                <wp:positionH relativeFrom="column">
                  <wp:posOffset>-281940</wp:posOffset>
                </wp:positionH>
                <wp:positionV relativeFrom="paragraph">
                  <wp:posOffset>-97155</wp:posOffset>
                </wp:positionV>
                <wp:extent cx="6837045" cy="8934450"/>
                <wp:effectExtent l="0" t="0" r="1905" b="1905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7045" cy="8934450"/>
                          <a:chOff x="0" y="0"/>
                          <a:chExt cx="7199630" cy="9307599"/>
                        </a:xfrm>
                      </wpg:grpSpPr>
                      <wps:wsp>
                        <wps:cNvPr id="6" name="Rectangle 6"/>
                        <wps:cNvSpPr>
                          <a:spLocks noChangeArrowheads="1"/>
                        </wps:cNvSpPr>
                        <wps:spPr bwMode="auto">
                          <a:xfrm>
                            <a:off x="373685" y="171450"/>
                            <a:ext cx="89535" cy="8888080"/>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230808" y="0"/>
                            <a:ext cx="89535" cy="9307599"/>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rot="-5400000">
                            <a:off x="3555047" y="-2962275"/>
                            <a:ext cx="89535" cy="719963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Image 9"/>
                          <pic:cNvPicPr>
                            <a:picLocks noChangeAspect="1"/>
                          </pic:cNvPicPr>
                        </pic:nvPicPr>
                        <pic:blipFill rotWithShape="1">
                          <a:blip r:embed="rId8">
                            <a:extLst>
                              <a:ext uri="{28A0092B-C50C-407E-A947-70E740481C1C}">
                                <a14:useLocalDpi xmlns:a14="http://schemas.microsoft.com/office/drawing/2010/main" val="0"/>
                              </a:ext>
                            </a:extLst>
                          </a:blip>
                          <a:srcRect t="5435"/>
                          <a:stretch/>
                        </pic:blipFill>
                        <pic:spPr bwMode="auto">
                          <a:xfrm>
                            <a:off x="135572" y="295275"/>
                            <a:ext cx="2200275" cy="781050"/>
                          </a:xfrm>
                          <a:prstGeom prst="rect">
                            <a:avLst/>
                          </a:prstGeom>
                          <a:ln w="9525" cap="flat" cmpd="sng" algn="ctr">
                            <a:solidFill>
                              <a:sysClr val="windowText" lastClr="000000"/>
                            </a:solidFill>
                            <a:prstDash val="solid"/>
                            <a:round/>
                            <a:headEnd type="none" w="med" len="med"/>
                            <a:tailEnd type="none" w="med" len="med"/>
                          </a:ln>
                          <a:effectLst>
                            <a:outerShdw blurRad="63500" dist="50800" dir="2700000" algn="tl" rotWithShape="0">
                              <a:srgbClr val="C0504D">
                                <a:lumMod val="5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806364B" id="Groupe 5" o:spid="_x0000_s1026" style="position:absolute;margin-left:-22.2pt;margin-top:-7.65pt;width:538.35pt;height:703.5pt;z-index:251698176;mso-width-relative:margin;mso-height-relative:margin" coordsize="71996,930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">
                <v:rect id="Rectangle 6" o:spid="_x0000_s1027" style="position:absolute;left:3736;top:1714;width:896;height:88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" fillcolor="#c0504d" stroked="f" strokeweight="0">
                  <v:fill color2="#923633" focusposition=".5,.5" focussize="" focus="100%" type="gradientRadial"/>
                  <v:shadow on="t" color="#622423" offset="1pt"/>
                </v:rect>
                <v:rect id="Rectangle 7" o:spid="_x0000_s1028" style="position:absolute;left:2308;width:895;height:9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" fillcolor="#bcbcbc" stroked="f" strokeweight="0">
                  <v:fill color2="black" focusposition=".5,.5" focussize="" focus="100%" type="gradientRadial"/>
                  <v:shadow on="t" color="#7f7f7f" offset="1pt"/>
                </v:rect>
                <v:rect id="Rectangle 8" o:spid="_x0000_s1029" style="position:absolute;left:35550;top:-29623;width:896;height:719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" fillcolor="#bcbcbc" stroked="f" strokeweight="0">
                  <v:fill color2="black" focusposition=".5,.5" focussize="" focus="100%" type="gradientRadial"/>
                  <v:shadow on="t" color="#7f7f7f"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0" type="#_x0000_t75" style="position:absolute;left:1355;top:2952;width:22003;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" stroked="t" strokecolor="windowText">
                  <v:stroke joinstyle="round"/>
                  <v:imagedata r:id="rId9" o:title="" croptop="3562f"/>
                  <v:shadow on="t" color="#632523" opacity="26214f" origin="-.5,-.5" offset=".99781mm,.99781mm"/>
                  <v:path arrowok="t"/>
                </v:shape>
              </v:group>
            </w:pict>
          </mc:Fallback>
        </mc:AlternateContent>
      </w:r>
    </w:p>
    <w:p w:rsidR="00A60735" w:rsidRPr="00CA0B60" w:rsidRDefault="00A60735" w:rsidP="001F38A5">
      <w:pPr>
        <w:spacing w:after="0" w:line="240" w:lineRule="auto"/>
        <w:jc w:val="center"/>
        <w:rPr>
          <w:b/>
          <w:sz w:val="120"/>
          <w:szCs w:val="120"/>
          <w:lang w:val="fr-FR"/>
        </w:rPr>
      </w:pPr>
    </w:p>
    <w:p w:rsidR="00A60735" w:rsidRPr="001F38A5" w:rsidRDefault="00A60735" w:rsidP="001F38A5">
      <w:pPr>
        <w:spacing w:after="0" w:line="240" w:lineRule="auto"/>
        <w:jc w:val="center"/>
        <w:rPr>
          <w:b/>
          <w:sz w:val="80"/>
          <w:szCs w:val="80"/>
          <w:lang w:val="fr-FR"/>
        </w:rPr>
      </w:pPr>
      <w:r w:rsidRPr="001F38A5">
        <w:rPr>
          <w:b/>
          <w:sz w:val="96"/>
          <w:lang w:val="fr-FR"/>
        </w:rPr>
        <w:t xml:space="preserve">  </w:t>
      </w:r>
      <w:r w:rsidRPr="001F38A5">
        <w:rPr>
          <w:b/>
          <w:sz w:val="80"/>
          <w:szCs w:val="80"/>
          <w:lang w:val="fr-FR"/>
        </w:rPr>
        <w:t>École des Deux-Rives</w:t>
      </w:r>
    </w:p>
    <w:p w:rsidR="00A60735" w:rsidRPr="001F38A5" w:rsidRDefault="00A60735" w:rsidP="001F38A5">
      <w:pPr>
        <w:spacing w:after="0" w:line="240" w:lineRule="auto"/>
        <w:jc w:val="center"/>
        <w:rPr>
          <w:sz w:val="60"/>
          <w:szCs w:val="60"/>
          <w:lang w:val="fr-FR"/>
        </w:rPr>
      </w:pPr>
    </w:p>
    <w:p w:rsidR="00A60735" w:rsidRPr="001F38A5" w:rsidRDefault="002D1ECD" w:rsidP="001F38A5">
      <w:pPr>
        <w:spacing w:after="0" w:line="240" w:lineRule="auto"/>
        <w:jc w:val="center"/>
        <w:rPr>
          <w:sz w:val="400"/>
          <w:szCs w:val="400"/>
          <w:lang w:val="fr-FR"/>
        </w:rPr>
      </w:pPr>
      <w:r w:rsidRPr="001F38A5">
        <w:rPr>
          <w:b/>
          <w:noProof/>
          <w:sz w:val="48"/>
          <w:szCs w:val="72"/>
          <w:lang w:eastAsia="fr-CA"/>
        </w:rPr>
        <w:drawing>
          <wp:anchor distT="0" distB="0" distL="114300" distR="114300" simplePos="0" relativeHeight="251699200" behindDoc="0" locked="0" layoutInCell="1" allowOverlap="1">
            <wp:simplePos x="0" y="0"/>
            <wp:positionH relativeFrom="column">
              <wp:posOffset>594360</wp:posOffset>
            </wp:positionH>
            <wp:positionV relativeFrom="paragraph">
              <wp:posOffset>110490</wp:posOffset>
            </wp:positionV>
            <wp:extent cx="5584825" cy="2314575"/>
            <wp:effectExtent l="19050" t="19050" r="15875" b="285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École des Deux-Ri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4825" cy="2314575"/>
                    </a:xfrm>
                    <a:prstGeom prst="rect">
                      <a:avLst/>
                    </a:prstGeom>
                    <a:ln w="6350">
                      <a:solidFill>
                        <a:schemeClr val="tx1"/>
                      </a:solidFill>
                    </a:ln>
                  </pic:spPr>
                </pic:pic>
              </a:graphicData>
            </a:graphic>
          </wp:anchor>
        </w:drawing>
      </w:r>
    </w:p>
    <w:p w:rsidR="00A60735" w:rsidRPr="001F38A5" w:rsidRDefault="00A60735" w:rsidP="001F38A5">
      <w:pPr>
        <w:spacing w:after="0" w:line="240" w:lineRule="auto"/>
        <w:jc w:val="center"/>
        <w:rPr>
          <w:b/>
          <w:sz w:val="80"/>
          <w:szCs w:val="80"/>
          <w:lang w:val="fr-FR"/>
        </w:rPr>
      </w:pPr>
      <w:r w:rsidRPr="001F38A5">
        <w:rPr>
          <w:b/>
          <w:sz w:val="96"/>
          <w:szCs w:val="110"/>
          <w:lang w:val="fr-FR"/>
        </w:rPr>
        <w:t xml:space="preserve">  </w:t>
      </w:r>
      <w:r w:rsidRPr="001F38A5">
        <w:rPr>
          <w:b/>
          <w:sz w:val="80"/>
          <w:szCs w:val="80"/>
          <w:lang w:val="fr-FR"/>
        </w:rPr>
        <w:t>Normes et modalités</w:t>
      </w:r>
    </w:p>
    <w:p w:rsidR="00653BDD" w:rsidRPr="001F38A5" w:rsidRDefault="00653BDD" w:rsidP="001F38A5">
      <w:pPr>
        <w:spacing w:after="0" w:line="240" w:lineRule="auto"/>
        <w:jc w:val="center"/>
        <w:rPr>
          <w:b/>
          <w:sz w:val="36"/>
          <w:szCs w:val="80"/>
          <w:lang w:val="fr-FR"/>
        </w:rPr>
      </w:pPr>
    </w:p>
    <w:p w:rsidR="00653BDD" w:rsidRPr="001F38A5" w:rsidRDefault="00C332E2" w:rsidP="001F38A5">
      <w:pPr>
        <w:spacing w:after="0" w:line="240" w:lineRule="auto"/>
        <w:jc w:val="center"/>
        <w:rPr>
          <w:b/>
          <w:sz w:val="80"/>
          <w:szCs w:val="80"/>
          <w:lang w:val="fr-FR"/>
        </w:rPr>
      </w:pPr>
      <w:r w:rsidRPr="001F38A5">
        <w:rPr>
          <w:b/>
          <w:sz w:val="80"/>
          <w:szCs w:val="80"/>
          <w:lang w:val="fr-FR"/>
        </w:rPr>
        <w:t>Secondaire</w:t>
      </w:r>
    </w:p>
    <w:p w:rsidR="00653BDD" w:rsidRPr="001F38A5" w:rsidRDefault="00653BDD" w:rsidP="001F38A5">
      <w:pPr>
        <w:spacing w:after="0" w:line="240" w:lineRule="auto"/>
        <w:jc w:val="center"/>
        <w:rPr>
          <w:b/>
          <w:sz w:val="36"/>
          <w:szCs w:val="80"/>
          <w:lang w:val="fr-FR"/>
        </w:rPr>
      </w:pPr>
    </w:p>
    <w:p w:rsidR="000B6E68" w:rsidRPr="00CC25B1" w:rsidRDefault="00C04D55" w:rsidP="00CC25B1">
      <w:pPr>
        <w:spacing w:after="0" w:line="240" w:lineRule="auto"/>
        <w:jc w:val="center"/>
        <w:rPr>
          <w:b/>
          <w:sz w:val="80"/>
          <w:szCs w:val="80"/>
        </w:rPr>
        <w:sectPr w:rsidR="000B6E68" w:rsidRPr="00CC25B1" w:rsidSect="000B6E68">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851" w:left="1134" w:header="709" w:footer="680" w:gutter="0"/>
          <w:pgBorders w:display="firstPage" w:offsetFrom="page">
            <w:top w:val="handmade1" w:sz="15" w:space="24" w:color="auto"/>
            <w:left w:val="handmade1" w:sz="15" w:space="24" w:color="auto"/>
            <w:bottom w:val="handmade1" w:sz="15" w:space="24" w:color="auto"/>
            <w:right w:val="handmade1" w:sz="15" w:space="24" w:color="auto"/>
          </w:pgBorders>
          <w:cols w:space="708"/>
          <w:titlePg/>
          <w:docGrid w:linePitch="360"/>
        </w:sectPr>
      </w:pPr>
      <w:r>
        <w:rPr>
          <w:b/>
          <w:sz w:val="80"/>
          <w:szCs w:val="80"/>
          <w:lang w:val="fr-FR"/>
        </w:rPr>
        <w:t>2023-2024</w:t>
      </w:r>
    </w:p>
    <w:p w:rsidR="006215C0" w:rsidRPr="001F38A5" w:rsidRDefault="00C32309" w:rsidP="001F38A5">
      <w:pPr>
        <w:shd w:val="clear" w:color="auto" w:fill="D9D9D9" w:themeFill="background1" w:themeFillShade="D9"/>
        <w:autoSpaceDE w:val="0"/>
        <w:autoSpaceDN w:val="0"/>
        <w:adjustRightInd w:val="0"/>
        <w:spacing w:after="0" w:line="240" w:lineRule="auto"/>
        <w:jc w:val="center"/>
        <w:rPr>
          <w:b/>
          <w:sz w:val="28"/>
          <w:u w:val="single"/>
          <w:lang w:val="fr-FR"/>
        </w:rPr>
      </w:pPr>
      <w:r w:rsidRPr="001F38A5">
        <w:rPr>
          <w:b/>
          <w:sz w:val="28"/>
          <w:u w:val="single"/>
          <w:lang w:val="fr-FR"/>
        </w:rPr>
        <w:lastRenderedPageBreak/>
        <w:t>Table des matières</w:t>
      </w:r>
    </w:p>
    <w:p w:rsidR="001A347B" w:rsidRPr="001F38A5" w:rsidRDefault="001A347B" w:rsidP="001F38A5">
      <w:pPr>
        <w:autoSpaceDE w:val="0"/>
        <w:autoSpaceDN w:val="0"/>
        <w:adjustRightInd w:val="0"/>
        <w:spacing w:after="0" w:line="240" w:lineRule="auto"/>
        <w:jc w:val="center"/>
        <w:rPr>
          <w:b/>
          <w:sz w:val="24"/>
          <w:u w:val="single"/>
          <w:lang w:val="fr-FR"/>
        </w:rPr>
      </w:pPr>
    </w:p>
    <w:p w:rsidR="006C30DC" w:rsidRPr="001F38A5" w:rsidRDefault="006C30DC" w:rsidP="001F38A5">
      <w:pPr>
        <w:autoSpaceDE w:val="0"/>
        <w:autoSpaceDN w:val="0"/>
        <w:adjustRightInd w:val="0"/>
        <w:spacing w:after="0" w:line="240" w:lineRule="auto"/>
        <w:jc w:val="center"/>
        <w:rPr>
          <w:b/>
          <w:sz w:val="24"/>
          <w:u w:val="single"/>
          <w:lang w:val="fr-FR"/>
        </w:rPr>
      </w:pPr>
    </w:p>
    <w:p w:rsidR="00C32309" w:rsidRPr="00CA0B60" w:rsidRDefault="00C32309" w:rsidP="001F38A5">
      <w:pPr>
        <w:tabs>
          <w:tab w:val="right" w:leader="dot" w:pos="9923"/>
        </w:tabs>
        <w:autoSpaceDE w:val="0"/>
        <w:autoSpaceDN w:val="0"/>
        <w:adjustRightInd w:val="0"/>
        <w:spacing w:after="0" w:line="240" w:lineRule="auto"/>
        <w:rPr>
          <w:lang w:val="fr-FR"/>
        </w:rPr>
      </w:pPr>
      <w:r w:rsidRPr="001F38A5">
        <w:rPr>
          <w:lang w:val="fr-FR"/>
        </w:rPr>
        <w:t xml:space="preserve">Introduction </w:t>
      </w:r>
      <w:r w:rsidR="001A347B" w:rsidRPr="001F38A5">
        <w:rPr>
          <w:lang w:val="fr-FR"/>
        </w:rPr>
        <w:tab/>
      </w:r>
      <w:r w:rsidR="004362CF">
        <w:rPr>
          <w:lang w:val="fr-FR"/>
        </w:rPr>
        <w:t>3</w:t>
      </w:r>
    </w:p>
    <w:p w:rsidR="006C30DC" w:rsidRPr="001F38A5" w:rsidRDefault="006C30DC" w:rsidP="001F38A5">
      <w:pPr>
        <w:tabs>
          <w:tab w:val="right" w:leader="dot" w:pos="9923"/>
        </w:tabs>
        <w:autoSpaceDE w:val="0"/>
        <w:autoSpaceDN w:val="0"/>
        <w:adjustRightInd w:val="0"/>
        <w:spacing w:after="0" w:line="240" w:lineRule="auto"/>
        <w:rPr>
          <w:sz w:val="12"/>
          <w:szCs w:val="12"/>
          <w:lang w:val="fr-FR"/>
        </w:rPr>
      </w:pPr>
    </w:p>
    <w:p w:rsidR="00CA0B60" w:rsidRDefault="00CA0B60" w:rsidP="001F38A5">
      <w:pPr>
        <w:tabs>
          <w:tab w:val="right" w:leader="dot" w:pos="9923"/>
        </w:tabs>
        <w:autoSpaceDE w:val="0"/>
        <w:autoSpaceDN w:val="0"/>
        <w:adjustRightInd w:val="0"/>
        <w:spacing w:after="0" w:line="240" w:lineRule="auto"/>
        <w:rPr>
          <w:lang w:val="fr-FR"/>
        </w:rPr>
      </w:pPr>
      <w:r>
        <w:rPr>
          <w:lang w:val="fr-FR"/>
        </w:rPr>
        <w:t xml:space="preserve">Fonctions de l’évaluation </w:t>
      </w:r>
      <w:r>
        <w:rPr>
          <w:lang w:val="fr-FR"/>
        </w:rPr>
        <w:tab/>
      </w:r>
      <w:r w:rsidR="004362CF">
        <w:rPr>
          <w:lang w:val="fr-FR"/>
        </w:rPr>
        <w:t>3</w:t>
      </w:r>
    </w:p>
    <w:p w:rsidR="00CA0B60" w:rsidRPr="00CA0B60" w:rsidRDefault="00CA0B60" w:rsidP="001F38A5">
      <w:pPr>
        <w:tabs>
          <w:tab w:val="right" w:leader="dot" w:pos="9923"/>
        </w:tabs>
        <w:autoSpaceDE w:val="0"/>
        <w:autoSpaceDN w:val="0"/>
        <w:adjustRightInd w:val="0"/>
        <w:spacing w:after="0" w:line="240" w:lineRule="auto"/>
        <w:rPr>
          <w:sz w:val="12"/>
          <w:lang w:val="fr-FR"/>
        </w:rPr>
      </w:pPr>
    </w:p>
    <w:p w:rsidR="00CA0B60" w:rsidRDefault="00CA0B60" w:rsidP="001F38A5">
      <w:pPr>
        <w:tabs>
          <w:tab w:val="right" w:leader="dot" w:pos="9923"/>
        </w:tabs>
        <w:autoSpaceDE w:val="0"/>
        <w:autoSpaceDN w:val="0"/>
        <w:adjustRightInd w:val="0"/>
        <w:spacing w:after="0" w:line="240" w:lineRule="auto"/>
        <w:rPr>
          <w:lang w:val="fr-FR"/>
        </w:rPr>
      </w:pPr>
      <w:r>
        <w:rPr>
          <w:lang w:val="fr-FR"/>
        </w:rPr>
        <w:t xml:space="preserve">Étapes de la démarche d’évaluation des apprentissages </w:t>
      </w:r>
      <w:r>
        <w:rPr>
          <w:lang w:val="fr-FR"/>
        </w:rPr>
        <w:tab/>
      </w:r>
      <w:r w:rsidR="004362CF">
        <w:rPr>
          <w:lang w:val="fr-FR"/>
        </w:rPr>
        <w:t>3</w:t>
      </w:r>
    </w:p>
    <w:p w:rsidR="00CA0B60" w:rsidRPr="00CA0B60" w:rsidRDefault="00CA0B60" w:rsidP="001F38A5">
      <w:pPr>
        <w:tabs>
          <w:tab w:val="right" w:leader="dot" w:pos="9923"/>
        </w:tabs>
        <w:autoSpaceDE w:val="0"/>
        <w:autoSpaceDN w:val="0"/>
        <w:adjustRightInd w:val="0"/>
        <w:spacing w:after="0" w:line="240" w:lineRule="auto"/>
        <w:rPr>
          <w:sz w:val="12"/>
          <w:lang w:val="fr-FR"/>
        </w:rPr>
      </w:pPr>
    </w:p>
    <w:p w:rsidR="00C32309" w:rsidRPr="001F38A5" w:rsidRDefault="00C32309" w:rsidP="001F38A5">
      <w:pPr>
        <w:tabs>
          <w:tab w:val="right" w:leader="dot" w:pos="9923"/>
        </w:tabs>
        <w:autoSpaceDE w:val="0"/>
        <w:autoSpaceDN w:val="0"/>
        <w:adjustRightInd w:val="0"/>
        <w:spacing w:after="0" w:line="240" w:lineRule="auto"/>
        <w:rPr>
          <w:lang w:val="fr-FR"/>
        </w:rPr>
      </w:pPr>
      <w:r w:rsidRPr="001F38A5">
        <w:rPr>
          <w:lang w:val="fr-FR"/>
        </w:rPr>
        <w:t xml:space="preserve">Encadrements </w:t>
      </w:r>
      <w:r w:rsidR="006215C0" w:rsidRPr="001F38A5">
        <w:rPr>
          <w:lang w:val="fr-FR"/>
        </w:rPr>
        <w:t>l</w:t>
      </w:r>
      <w:r w:rsidRPr="001F38A5">
        <w:rPr>
          <w:lang w:val="fr-FR"/>
        </w:rPr>
        <w:t xml:space="preserve">égaux </w:t>
      </w:r>
      <w:r w:rsidR="001A347B" w:rsidRPr="001F38A5">
        <w:rPr>
          <w:lang w:val="fr-FR"/>
        </w:rPr>
        <w:tab/>
      </w:r>
      <w:r w:rsidR="004362CF">
        <w:rPr>
          <w:lang w:val="fr-FR"/>
        </w:rPr>
        <w:t>3</w:t>
      </w:r>
    </w:p>
    <w:p w:rsidR="006C30DC" w:rsidRPr="001F38A5" w:rsidRDefault="006C30DC" w:rsidP="001F38A5">
      <w:pPr>
        <w:tabs>
          <w:tab w:val="right" w:leader="dot" w:pos="9923"/>
        </w:tabs>
        <w:autoSpaceDE w:val="0"/>
        <w:autoSpaceDN w:val="0"/>
        <w:adjustRightInd w:val="0"/>
        <w:spacing w:after="0" w:line="240" w:lineRule="auto"/>
        <w:rPr>
          <w:sz w:val="12"/>
          <w:szCs w:val="12"/>
          <w:lang w:val="fr-FR"/>
        </w:rPr>
      </w:pPr>
    </w:p>
    <w:p w:rsidR="00C32309" w:rsidRPr="001F38A5" w:rsidRDefault="00CA0B60" w:rsidP="001F38A5">
      <w:pPr>
        <w:tabs>
          <w:tab w:val="right" w:leader="dot" w:pos="9923"/>
        </w:tabs>
        <w:autoSpaceDE w:val="0"/>
        <w:autoSpaceDN w:val="0"/>
        <w:adjustRightInd w:val="0"/>
        <w:spacing w:after="0" w:line="240" w:lineRule="auto"/>
        <w:rPr>
          <w:lang w:val="fr-FR"/>
        </w:rPr>
      </w:pPr>
      <w:r>
        <w:rPr>
          <w:lang w:val="fr-FR"/>
        </w:rPr>
        <w:t>Élaboration des normes et modalités d’évaluation des apprentissages</w:t>
      </w:r>
    </w:p>
    <w:p w:rsidR="006C30DC" w:rsidRPr="001F38A5" w:rsidRDefault="006C30DC" w:rsidP="001F38A5">
      <w:pPr>
        <w:tabs>
          <w:tab w:val="right" w:leader="dot" w:pos="9923"/>
        </w:tabs>
        <w:autoSpaceDE w:val="0"/>
        <w:autoSpaceDN w:val="0"/>
        <w:adjustRightInd w:val="0"/>
        <w:spacing w:after="0" w:line="240" w:lineRule="auto"/>
        <w:rPr>
          <w:bCs/>
          <w:sz w:val="12"/>
          <w:szCs w:val="12"/>
        </w:rPr>
      </w:pPr>
    </w:p>
    <w:p w:rsidR="00C32309" w:rsidRPr="001F38A5" w:rsidRDefault="00CA0B60" w:rsidP="00CA0B60">
      <w:pPr>
        <w:tabs>
          <w:tab w:val="right" w:leader="dot" w:pos="9923"/>
        </w:tabs>
        <w:autoSpaceDE w:val="0"/>
        <w:autoSpaceDN w:val="0"/>
        <w:adjustRightInd w:val="0"/>
        <w:spacing w:after="0" w:line="240" w:lineRule="auto"/>
        <w:ind w:left="567"/>
        <w:rPr>
          <w:lang w:val="fr-FR"/>
        </w:rPr>
      </w:pPr>
      <w:r>
        <w:rPr>
          <w:bCs/>
        </w:rPr>
        <w:t>Planification de l’évaluation</w:t>
      </w:r>
      <w:r w:rsidR="006215C0" w:rsidRPr="001F38A5">
        <w:rPr>
          <w:bCs/>
        </w:rPr>
        <w:t xml:space="preserve"> </w:t>
      </w:r>
      <w:r w:rsidR="001A347B" w:rsidRPr="001F38A5">
        <w:rPr>
          <w:bCs/>
        </w:rPr>
        <w:tab/>
      </w:r>
      <w:r w:rsidR="004362CF">
        <w:rPr>
          <w:bCs/>
        </w:rPr>
        <w:t>4</w:t>
      </w:r>
    </w:p>
    <w:p w:rsidR="006C30DC" w:rsidRPr="001F38A5" w:rsidRDefault="006C30DC" w:rsidP="00CA0B60">
      <w:pPr>
        <w:tabs>
          <w:tab w:val="right" w:leader="dot" w:pos="9923"/>
        </w:tabs>
        <w:spacing w:after="0" w:line="240" w:lineRule="auto"/>
        <w:ind w:left="567"/>
        <w:jc w:val="both"/>
        <w:rPr>
          <w:bCs/>
          <w:sz w:val="12"/>
          <w:szCs w:val="12"/>
          <w:lang w:val="fr-FR"/>
        </w:rPr>
      </w:pPr>
    </w:p>
    <w:p w:rsidR="006215C0" w:rsidRPr="001F38A5" w:rsidRDefault="00CA0B60" w:rsidP="00CA0B60">
      <w:pPr>
        <w:tabs>
          <w:tab w:val="right" w:leader="dot" w:pos="9923"/>
        </w:tabs>
        <w:spacing w:after="0" w:line="240" w:lineRule="auto"/>
        <w:ind w:left="567"/>
        <w:jc w:val="both"/>
        <w:rPr>
          <w:bCs/>
        </w:rPr>
      </w:pPr>
      <w:r>
        <w:rPr>
          <w:bCs/>
        </w:rPr>
        <w:t>Prise d’information et interprétation</w:t>
      </w:r>
      <w:r w:rsidR="00C32309" w:rsidRPr="001F38A5">
        <w:rPr>
          <w:bCs/>
        </w:rPr>
        <w:t xml:space="preserve"> </w:t>
      </w:r>
      <w:r w:rsidR="001A347B" w:rsidRPr="001F38A5">
        <w:rPr>
          <w:bCs/>
        </w:rPr>
        <w:tab/>
      </w:r>
      <w:r w:rsidR="004362CF">
        <w:rPr>
          <w:bCs/>
        </w:rPr>
        <w:t>5</w:t>
      </w:r>
    </w:p>
    <w:p w:rsidR="006C30DC" w:rsidRPr="001F38A5" w:rsidRDefault="006C30DC" w:rsidP="00CA0B60">
      <w:pPr>
        <w:tabs>
          <w:tab w:val="right" w:leader="dot" w:pos="9923"/>
        </w:tabs>
        <w:spacing w:after="0" w:line="240" w:lineRule="auto"/>
        <w:ind w:left="567"/>
        <w:jc w:val="both"/>
        <w:rPr>
          <w:bCs/>
          <w:sz w:val="12"/>
          <w:szCs w:val="12"/>
        </w:rPr>
      </w:pPr>
    </w:p>
    <w:p w:rsidR="006215C0" w:rsidRPr="001F38A5" w:rsidRDefault="00CA0B60" w:rsidP="00CA0B60">
      <w:pPr>
        <w:tabs>
          <w:tab w:val="right" w:leader="dot" w:pos="9923"/>
        </w:tabs>
        <w:spacing w:after="0" w:line="240" w:lineRule="auto"/>
        <w:ind w:left="567"/>
        <w:jc w:val="both"/>
        <w:rPr>
          <w:bCs/>
        </w:rPr>
      </w:pPr>
      <w:r>
        <w:rPr>
          <w:bCs/>
        </w:rPr>
        <w:t>Jugement</w:t>
      </w:r>
      <w:r w:rsidR="006215C0" w:rsidRPr="001F38A5">
        <w:rPr>
          <w:bCs/>
        </w:rPr>
        <w:t xml:space="preserve"> </w:t>
      </w:r>
      <w:r>
        <w:rPr>
          <w:bCs/>
        </w:rPr>
        <w:tab/>
      </w:r>
      <w:r w:rsidR="004362CF">
        <w:rPr>
          <w:bCs/>
        </w:rPr>
        <w:t>6</w:t>
      </w:r>
    </w:p>
    <w:p w:rsidR="006C30DC" w:rsidRPr="001F38A5" w:rsidRDefault="006C30DC" w:rsidP="00CA0B60">
      <w:pPr>
        <w:pStyle w:val="Paragraphedeliste"/>
        <w:tabs>
          <w:tab w:val="right" w:leader="dot" w:pos="9923"/>
        </w:tabs>
        <w:ind w:left="567"/>
        <w:jc w:val="both"/>
        <w:rPr>
          <w:rFonts w:asciiTheme="minorHAnsi" w:hAnsiTheme="minorHAnsi"/>
          <w:bCs/>
          <w:sz w:val="12"/>
          <w:szCs w:val="12"/>
        </w:rPr>
      </w:pPr>
    </w:p>
    <w:p w:rsidR="006215C0" w:rsidRPr="001F38A5" w:rsidRDefault="00CA0B60" w:rsidP="00CA0B60">
      <w:pPr>
        <w:pStyle w:val="Paragraphedeliste"/>
        <w:tabs>
          <w:tab w:val="right" w:leader="dot" w:pos="9923"/>
        </w:tabs>
        <w:ind w:left="567"/>
        <w:jc w:val="both"/>
        <w:rPr>
          <w:rFonts w:asciiTheme="minorHAnsi" w:hAnsiTheme="minorHAnsi"/>
          <w:bCs/>
          <w:sz w:val="22"/>
          <w:szCs w:val="22"/>
        </w:rPr>
      </w:pPr>
      <w:r>
        <w:rPr>
          <w:rFonts w:asciiTheme="minorHAnsi" w:hAnsiTheme="minorHAnsi"/>
          <w:bCs/>
          <w:sz w:val="22"/>
          <w:szCs w:val="22"/>
        </w:rPr>
        <w:t>Décision-action</w:t>
      </w:r>
      <w:r w:rsidR="006215C0" w:rsidRPr="001F38A5">
        <w:rPr>
          <w:rFonts w:asciiTheme="minorHAnsi" w:hAnsiTheme="minorHAnsi"/>
          <w:bCs/>
          <w:sz w:val="22"/>
          <w:szCs w:val="22"/>
        </w:rPr>
        <w:t xml:space="preserve"> </w:t>
      </w:r>
      <w:r w:rsidR="001A347B" w:rsidRPr="001F38A5">
        <w:rPr>
          <w:rFonts w:asciiTheme="minorHAnsi" w:hAnsiTheme="minorHAnsi"/>
          <w:bCs/>
          <w:sz w:val="22"/>
          <w:szCs w:val="22"/>
        </w:rPr>
        <w:tab/>
      </w:r>
      <w:r w:rsidR="004362CF">
        <w:rPr>
          <w:rFonts w:asciiTheme="minorHAnsi" w:hAnsiTheme="minorHAnsi"/>
          <w:bCs/>
          <w:sz w:val="22"/>
          <w:szCs w:val="22"/>
        </w:rPr>
        <w:t>7</w:t>
      </w:r>
    </w:p>
    <w:p w:rsidR="006C30DC" w:rsidRPr="001F38A5" w:rsidRDefault="006C30DC" w:rsidP="00CA0B60">
      <w:pPr>
        <w:tabs>
          <w:tab w:val="right" w:leader="dot" w:pos="9923"/>
        </w:tabs>
        <w:autoSpaceDE w:val="0"/>
        <w:autoSpaceDN w:val="0"/>
        <w:adjustRightInd w:val="0"/>
        <w:spacing w:after="0" w:line="240" w:lineRule="auto"/>
        <w:ind w:left="567"/>
        <w:rPr>
          <w:sz w:val="12"/>
          <w:szCs w:val="12"/>
        </w:rPr>
      </w:pPr>
    </w:p>
    <w:p w:rsidR="00C32309" w:rsidRPr="001F38A5" w:rsidRDefault="00CA0B60" w:rsidP="00CA0B60">
      <w:pPr>
        <w:tabs>
          <w:tab w:val="right" w:leader="dot" w:pos="9923"/>
        </w:tabs>
        <w:autoSpaceDE w:val="0"/>
        <w:autoSpaceDN w:val="0"/>
        <w:adjustRightInd w:val="0"/>
        <w:spacing w:after="0" w:line="240" w:lineRule="auto"/>
        <w:ind w:left="567"/>
        <w:rPr>
          <w:lang w:val="fr-FR"/>
        </w:rPr>
      </w:pPr>
      <w:r>
        <w:t>Communication</w:t>
      </w:r>
      <w:r w:rsidR="006215C0" w:rsidRPr="001F38A5">
        <w:t xml:space="preserve"> </w:t>
      </w:r>
      <w:r w:rsidR="001A347B" w:rsidRPr="001F38A5">
        <w:tab/>
      </w:r>
      <w:r w:rsidR="004362CF">
        <w:t>8</w:t>
      </w:r>
    </w:p>
    <w:p w:rsidR="006C30DC" w:rsidRPr="001F38A5" w:rsidRDefault="006C30DC" w:rsidP="00CA0B60">
      <w:pPr>
        <w:tabs>
          <w:tab w:val="right" w:leader="dot" w:pos="9923"/>
        </w:tabs>
        <w:autoSpaceDE w:val="0"/>
        <w:autoSpaceDN w:val="0"/>
        <w:adjustRightInd w:val="0"/>
        <w:spacing w:after="0" w:line="240" w:lineRule="auto"/>
        <w:ind w:left="567"/>
        <w:rPr>
          <w:sz w:val="12"/>
          <w:szCs w:val="12"/>
          <w:lang w:val="fr-FR"/>
        </w:rPr>
      </w:pPr>
    </w:p>
    <w:p w:rsidR="00C32309" w:rsidRPr="001F38A5" w:rsidRDefault="00CA0B60" w:rsidP="00CA0B60">
      <w:pPr>
        <w:tabs>
          <w:tab w:val="right" w:leader="dot" w:pos="9923"/>
        </w:tabs>
        <w:autoSpaceDE w:val="0"/>
        <w:autoSpaceDN w:val="0"/>
        <w:adjustRightInd w:val="0"/>
        <w:spacing w:after="0" w:line="240" w:lineRule="auto"/>
        <w:ind w:left="567"/>
      </w:pPr>
      <w:r>
        <w:t>Qualité de la langue</w:t>
      </w:r>
      <w:r w:rsidR="006215C0" w:rsidRPr="001F38A5">
        <w:t xml:space="preserve"> </w:t>
      </w:r>
      <w:r w:rsidR="001A347B" w:rsidRPr="001F38A5">
        <w:tab/>
      </w:r>
      <w:r w:rsidR="004362CF">
        <w:t>9</w:t>
      </w:r>
    </w:p>
    <w:p w:rsidR="006C30DC" w:rsidRPr="001F38A5" w:rsidRDefault="006C30DC" w:rsidP="001F38A5">
      <w:pPr>
        <w:tabs>
          <w:tab w:val="right" w:leader="dot" w:pos="9923"/>
        </w:tabs>
        <w:autoSpaceDE w:val="0"/>
        <w:autoSpaceDN w:val="0"/>
        <w:adjustRightInd w:val="0"/>
        <w:spacing w:after="0" w:line="240" w:lineRule="auto"/>
        <w:rPr>
          <w:sz w:val="12"/>
          <w:szCs w:val="12"/>
        </w:rPr>
      </w:pPr>
    </w:p>
    <w:p w:rsidR="006215C0" w:rsidRPr="001F38A5" w:rsidRDefault="0080176F" w:rsidP="001F38A5">
      <w:pPr>
        <w:tabs>
          <w:tab w:val="right" w:leader="dot" w:pos="9923"/>
        </w:tabs>
        <w:autoSpaceDE w:val="0"/>
        <w:autoSpaceDN w:val="0"/>
        <w:adjustRightInd w:val="0"/>
        <w:spacing w:after="0" w:line="240" w:lineRule="auto"/>
      </w:pPr>
      <w:r>
        <w:t>Les critères de passage de la 1</w:t>
      </w:r>
      <w:r w:rsidRPr="0080176F">
        <w:rPr>
          <w:vertAlign w:val="superscript"/>
        </w:rPr>
        <w:t>re</w:t>
      </w:r>
      <w:r>
        <w:t xml:space="preserve"> année du secondaire vers la 2</w:t>
      </w:r>
      <w:r w:rsidRPr="0080176F">
        <w:rPr>
          <w:vertAlign w:val="superscript"/>
        </w:rPr>
        <w:t>e</w:t>
      </w:r>
      <w:r>
        <w:t xml:space="preserve"> année du secondaire</w:t>
      </w:r>
      <w:r w:rsidR="006215C0" w:rsidRPr="001F38A5">
        <w:t xml:space="preserve"> </w:t>
      </w:r>
      <w:r w:rsidR="001A347B" w:rsidRPr="001F38A5">
        <w:tab/>
      </w:r>
      <w:r>
        <w:t>1</w:t>
      </w:r>
      <w:r w:rsidR="004362CF">
        <w:t>0</w:t>
      </w:r>
    </w:p>
    <w:p w:rsidR="006C30DC" w:rsidRPr="001F38A5" w:rsidRDefault="006C30DC" w:rsidP="001F38A5">
      <w:pPr>
        <w:tabs>
          <w:tab w:val="right" w:leader="dot" w:pos="9923"/>
        </w:tabs>
        <w:autoSpaceDE w:val="0"/>
        <w:autoSpaceDN w:val="0"/>
        <w:adjustRightInd w:val="0"/>
        <w:spacing w:after="0" w:line="240" w:lineRule="auto"/>
        <w:rPr>
          <w:sz w:val="12"/>
          <w:szCs w:val="12"/>
        </w:rPr>
      </w:pPr>
    </w:p>
    <w:p w:rsidR="00C32309" w:rsidRPr="001F38A5" w:rsidRDefault="0080176F" w:rsidP="001F38A5">
      <w:pPr>
        <w:tabs>
          <w:tab w:val="right" w:leader="dot" w:pos="9923"/>
        </w:tabs>
        <w:autoSpaceDE w:val="0"/>
        <w:autoSpaceDN w:val="0"/>
        <w:adjustRightInd w:val="0"/>
        <w:spacing w:after="0" w:line="240" w:lineRule="auto"/>
      </w:pPr>
      <w:r>
        <w:t>L’absence à un examen</w:t>
      </w:r>
      <w:r w:rsidR="006215C0" w:rsidRPr="001F38A5">
        <w:t xml:space="preserve"> </w:t>
      </w:r>
      <w:r w:rsidR="001A347B" w:rsidRPr="001F38A5">
        <w:tab/>
      </w:r>
      <w:r w:rsidR="00EA77D6" w:rsidRPr="001F38A5">
        <w:t>1</w:t>
      </w:r>
      <w:r w:rsidR="004362CF">
        <w:t>0</w:t>
      </w:r>
    </w:p>
    <w:p w:rsidR="006C30DC" w:rsidRPr="001F38A5" w:rsidRDefault="006C30DC" w:rsidP="001F38A5">
      <w:pPr>
        <w:tabs>
          <w:tab w:val="right" w:leader="dot" w:pos="9923"/>
        </w:tabs>
        <w:autoSpaceDE w:val="0"/>
        <w:autoSpaceDN w:val="0"/>
        <w:adjustRightInd w:val="0"/>
        <w:spacing w:after="0" w:line="240" w:lineRule="auto"/>
        <w:rPr>
          <w:sz w:val="12"/>
          <w:szCs w:val="12"/>
        </w:rPr>
      </w:pPr>
    </w:p>
    <w:p w:rsidR="00C32309" w:rsidRPr="001F38A5" w:rsidRDefault="0080176F" w:rsidP="001F38A5">
      <w:pPr>
        <w:tabs>
          <w:tab w:val="right" w:leader="dot" w:pos="9923"/>
        </w:tabs>
        <w:autoSpaceDE w:val="0"/>
        <w:autoSpaceDN w:val="0"/>
        <w:adjustRightInd w:val="0"/>
        <w:spacing w:after="0" w:line="240" w:lineRule="auto"/>
      </w:pPr>
      <w:r>
        <w:t>La non-remise d’un travail</w:t>
      </w:r>
      <w:r w:rsidR="006215C0" w:rsidRPr="001F38A5">
        <w:t xml:space="preserve"> </w:t>
      </w:r>
      <w:r w:rsidR="001A347B" w:rsidRPr="001F38A5">
        <w:tab/>
      </w:r>
      <w:r w:rsidR="00EA77D6" w:rsidRPr="001F38A5">
        <w:t>1</w:t>
      </w:r>
      <w:r w:rsidR="004362CF">
        <w:t>0</w:t>
      </w:r>
    </w:p>
    <w:p w:rsidR="006C30DC" w:rsidRPr="001F38A5" w:rsidRDefault="006C30DC" w:rsidP="001F38A5">
      <w:pPr>
        <w:tabs>
          <w:tab w:val="right" w:leader="dot" w:pos="9923"/>
        </w:tabs>
        <w:autoSpaceDE w:val="0"/>
        <w:autoSpaceDN w:val="0"/>
        <w:adjustRightInd w:val="0"/>
        <w:spacing w:after="0" w:line="240" w:lineRule="auto"/>
        <w:rPr>
          <w:sz w:val="12"/>
          <w:szCs w:val="12"/>
        </w:rPr>
      </w:pPr>
    </w:p>
    <w:p w:rsidR="00E54AF1" w:rsidRPr="001F38A5" w:rsidRDefault="0080176F" w:rsidP="001F38A5">
      <w:pPr>
        <w:tabs>
          <w:tab w:val="right" w:leader="dot" w:pos="9923"/>
        </w:tabs>
        <w:autoSpaceDE w:val="0"/>
        <w:autoSpaceDN w:val="0"/>
        <w:adjustRightInd w:val="0"/>
        <w:spacing w:after="0" w:line="240" w:lineRule="auto"/>
      </w:pPr>
      <w:r>
        <w:t>Le plagiat</w:t>
      </w:r>
      <w:r w:rsidR="006215C0" w:rsidRPr="001F38A5">
        <w:t xml:space="preserve"> </w:t>
      </w:r>
      <w:r w:rsidR="001A347B" w:rsidRPr="001F38A5">
        <w:tab/>
      </w:r>
      <w:r w:rsidR="006215C0" w:rsidRPr="001F38A5">
        <w:t>1</w:t>
      </w:r>
      <w:r w:rsidR="007C369B">
        <w:t>1</w:t>
      </w:r>
    </w:p>
    <w:p w:rsidR="006C30DC" w:rsidRPr="001F38A5" w:rsidRDefault="006C30DC" w:rsidP="001F38A5">
      <w:pPr>
        <w:tabs>
          <w:tab w:val="right" w:leader="dot" w:pos="9923"/>
        </w:tabs>
        <w:autoSpaceDE w:val="0"/>
        <w:autoSpaceDN w:val="0"/>
        <w:adjustRightInd w:val="0"/>
        <w:spacing w:after="0" w:line="240" w:lineRule="auto"/>
        <w:rPr>
          <w:sz w:val="12"/>
          <w:szCs w:val="12"/>
        </w:rPr>
      </w:pPr>
    </w:p>
    <w:p w:rsidR="00C32309" w:rsidRPr="00A536AB" w:rsidRDefault="00C32309" w:rsidP="001F38A5">
      <w:pPr>
        <w:tabs>
          <w:tab w:val="left" w:pos="426"/>
          <w:tab w:val="right" w:leader="dot" w:pos="9923"/>
        </w:tabs>
        <w:autoSpaceDE w:val="0"/>
        <w:autoSpaceDN w:val="0"/>
        <w:adjustRightInd w:val="0"/>
        <w:spacing w:after="0" w:line="240" w:lineRule="auto"/>
      </w:pPr>
      <w:r w:rsidRPr="00A536AB">
        <w:t xml:space="preserve">Annexe </w:t>
      </w:r>
      <w:r w:rsidR="006215C0" w:rsidRPr="00A536AB">
        <w:t>1 : Résumé</w:t>
      </w:r>
      <w:r w:rsidRPr="00A536AB">
        <w:t xml:space="preserve"> </w:t>
      </w:r>
      <w:r w:rsidR="00EC2269" w:rsidRPr="00A536AB">
        <w:t>des normes et modalités</w:t>
      </w:r>
      <w:r w:rsidR="006215C0" w:rsidRPr="00A536AB">
        <w:t xml:space="preserve"> </w:t>
      </w:r>
      <w:r w:rsidR="001A347B" w:rsidRPr="00A536AB">
        <w:tab/>
      </w:r>
      <w:r w:rsidR="006215C0" w:rsidRPr="00A536AB">
        <w:t>1</w:t>
      </w:r>
      <w:r w:rsidR="004362CF">
        <w:t>2</w:t>
      </w:r>
    </w:p>
    <w:p w:rsidR="006C30DC" w:rsidRPr="00A536AB" w:rsidRDefault="006C30DC" w:rsidP="001F38A5">
      <w:pPr>
        <w:tabs>
          <w:tab w:val="left" w:pos="426"/>
          <w:tab w:val="right" w:leader="dot" w:pos="9923"/>
        </w:tabs>
        <w:autoSpaceDE w:val="0"/>
        <w:autoSpaceDN w:val="0"/>
        <w:adjustRightInd w:val="0"/>
        <w:spacing w:after="0" w:line="240" w:lineRule="auto"/>
        <w:rPr>
          <w:sz w:val="12"/>
          <w:szCs w:val="12"/>
        </w:rPr>
      </w:pPr>
    </w:p>
    <w:p w:rsidR="00A175EA" w:rsidRDefault="00A175EA" w:rsidP="001F38A5">
      <w:pPr>
        <w:tabs>
          <w:tab w:val="left" w:pos="426"/>
          <w:tab w:val="right" w:leader="dot" w:pos="9923"/>
        </w:tabs>
        <w:autoSpaceDE w:val="0"/>
        <w:autoSpaceDN w:val="0"/>
        <w:adjustRightInd w:val="0"/>
        <w:spacing w:after="0" w:line="240" w:lineRule="auto"/>
      </w:pPr>
      <w:r w:rsidRPr="00A536AB">
        <w:t>Annexe 2</w:t>
      </w:r>
      <w:r w:rsidR="00E02ED9" w:rsidRPr="00A536AB">
        <w:t> :</w:t>
      </w:r>
      <w:r w:rsidRPr="00A536AB">
        <w:t> </w:t>
      </w:r>
      <w:r w:rsidR="00E02ED9" w:rsidRPr="00A536AB">
        <w:t>Barème</w:t>
      </w:r>
      <w:r w:rsidRPr="00A536AB">
        <w:t xml:space="preserve"> </w:t>
      </w:r>
      <w:r w:rsidR="00E02ED9" w:rsidRPr="00A536AB">
        <w:t>de correction de l’école des Deux-Rives</w:t>
      </w:r>
      <w:r w:rsidR="001A347B" w:rsidRPr="00A536AB">
        <w:tab/>
      </w:r>
      <w:r w:rsidR="007C369B">
        <w:t>14</w:t>
      </w:r>
    </w:p>
    <w:p w:rsidR="007C369B" w:rsidRPr="007C369B" w:rsidRDefault="007C369B" w:rsidP="001F38A5">
      <w:pPr>
        <w:tabs>
          <w:tab w:val="left" w:pos="426"/>
          <w:tab w:val="right" w:leader="dot" w:pos="9923"/>
        </w:tabs>
        <w:autoSpaceDE w:val="0"/>
        <w:autoSpaceDN w:val="0"/>
        <w:adjustRightInd w:val="0"/>
        <w:spacing w:after="0" w:line="240" w:lineRule="auto"/>
        <w:rPr>
          <w:sz w:val="12"/>
          <w:szCs w:val="12"/>
        </w:rPr>
      </w:pPr>
    </w:p>
    <w:p w:rsidR="007C369B" w:rsidRPr="007C369B" w:rsidRDefault="007C369B" w:rsidP="00A710F1">
      <w:pPr>
        <w:tabs>
          <w:tab w:val="left" w:pos="426"/>
          <w:tab w:val="right" w:leader="dot" w:pos="9923"/>
        </w:tabs>
        <w:autoSpaceDE w:val="0"/>
        <w:autoSpaceDN w:val="0"/>
        <w:adjustRightInd w:val="0"/>
        <w:spacing w:after="0" w:line="240" w:lineRule="auto"/>
        <w:rPr>
          <w:b/>
          <w:u w:val="single"/>
          <w:lang w:val="fr-FR"/>
        </w:rPr>
      </w:pPr>
      <w:r>
        <w:t xml:space="preserve">Annexe 3 : </w:t>
      </w:r>
      <w:r w:rsidRPr="007C369B">
        <w:rPr>
          <w:lang w:val="fr-FR"/>
        </w:rPr>
        <w:t xml:space="preserve">Barème de correction pour la compétence transversale « organiser son travail » de l’école des </w:t>
      </w:r>
      <w:r>
        <w:rPr>
          <w:lang w:val="fr-FR"/>
        </w:rPr>
        <w:br/>
      </w:r>
      <w:r w:rsidRPr="007C369B">
        <w:rPr>
          <w:lang w:val="fr-FR"/>
        </w:rPr>
        <w:t>Deux-Rives</w:t>
      </w:r>
      <w:r w:rsidRPr="00A536AB">
        <w:tab/>
      </w:r>
      <w:r>
        <w:t>15</w:t>
      </w:r>
    </w:p>
    <w:p w:rsidR="006C30DC" w:rsidRPr="00A536AB" w:rsidRDefault="006C30DC" w:rsidP="001F38A5">
      <w:pPr>
        <w:tabs>
          <w:tab w:val="left" w:pos="426"/>
          <w:tab w:val="right" w:leader="dot" w:pos="9923"/>
        </w:tabs>
        <w:autoSpaceDE w:val="0"/>
        <w:autoSpaceDN w:val="0"/>
        <w:adjustRightInd w:val="0"/>
        <w:spacing w:after="0" w:line="240" w:lineRule="auto"/>
        <w:rPr>
          <w:sz w:val="12"/>
          <w:szCs w:val="12"/>
        </w:rPr>
      </w:pPr>
    </w:p>
    <w:p w:rsidR="00A175EA" w:rsidRPr="00A536AB" w:rsidRDefault="00A175EA" w:rsidP="001F38A5">
      <w:pPr>
        <w:tabs>
          <w:tab w:val="left" w:pos="426"/>
          <w:tab w:val="right" w:leader="dot" w:pos="9923"/>
        </w:tabs>
        <w:autoSpaceDE w:val="0"/>
        <w:autoSpaceDN w:val="0"/>
        <w:adjustRightInd w:val="0"/>
        <w:spacing w:after="0" w:line="240" w:lineRule="auto"/>
      </w:pPr>
      <w:r w:rsidRPr="00A536AB">
        <w:t xml:space="preserve">Annexe </w:t>
      </w:r>
      <w:r w:rsidR="007C369B">
        <w:t>4</w:t>
      </w:r>
      <w:r w:rsidRPr="00A536AB">
        <w:t xml:space="preserve"> : </w:t>
      </w:r>
      <w:r w:rsidR="007C369B">
        <w:t>Modèle de</w:t>
      </w:r>
      <w:r w:rsidR="00E02ED9" w:rsidRPr="00A536AB">
        <w:t xml:space="preserve"> communication</w:t>
      </w:r>
      <w:r w:rsidR="001A347B" w:rsidRPr="00A536AB">
        <w:t xml:space="preserve"> </w:t>
      </w:r>
      <w:r w:rsidR="001A347B" w:rsidRPr="00A536AB">
        <w:tab/>
      </w:r>
      <w:r w:rsidR="007C369B">
        <w:t>16</w:t>
      </w:r>
    </w:p>
    <w:p w:rsidR="006C30DC" w:rsidRPr="00A536AB" w:rsidRDefault="006C30DC" w:rsidP="001F38A5">
      <w:pPr>
        <w:tabs>
          <w:tab w:val="left" w:pos="426"/>
          <w:tab w:val="right" w:leader="dot" w:pos="9923"/>
        </w:tabs>
        <w:autoSpaceDE w:val="0"/>
        <w:autoSpaceDN w:val="0"/>
        <w:adjustRightInd w:val="0"/>
        <w:spacing w:after="0" w:line="240" w:lineRule="auto"/>
        <w:rPr>
          <w:sz w:val="12"/>
          <w:szCs w:val="12"/>
        </w:rPr>
      </w:pPr>
    </w:p>
    <w:p w:rsidR="00A175EA" w:rsidRPr="004F75BD" w:rsidRDefault="00A175EA" w:rsidP="001F38A5">
      <w:pPr>
        <w:tabs>
          <w:tab w:val="left" w:pos="426"/>
          <w:tab w:val="right" w:leader="dot" w:pos="9923"/>
        </w:tabs>
        <w:autoSpaceDE w:val="0"/>
        <w:autoSpaceDN w:val="0"/>
        <w:adjustRightInd w:val="0"/>
        <w:spacing w:after="0" w:line="240" w:lineRule="auto"/>
      </w:pPr>
      <w:r w:rsidRPr="004F75BD">
        <w:t xml:space="preserve">Annexe </w:t>
      </w:r>
      <w:r w:rsidR="007C369B">
        <w:t>5</w:t>
      </w:r>
      <w:r w:rsidRPr="004F75BD">
        <w:t xml:space="preserve"> : </w:t>
      </w:r>
      <w:r w:rsidR="00E02ED9" w:rsidRPr="004F75BD">
        <w:t>Échéanciers d</w:t>
      </w:r>
      <w:r w:rsidR="00A12CC7" w:rsidRPr="004F75BD">
        <w:t xml:space="preserve">es communications scolaires </w:t>
      </w:r>
      <w:r w:rsidR="00A536AB" w:rsidRPr="004F75BD">
        <w:t>202</w:t>
      </w:r>
      <w:r w:rsidR="007C369B">
        <w:t>3</w:t>
      </w:r>
      <w:r w:rsidR="00A536AB" w:rsidRPr="004F75BD">
        <w:t>-202</w:t>
      </w:r>
      <w:r w:rsidR="007C369B">
        <w:t>4</w:t>
      </w:r>
      <w:r w:rsidR="001A347B" w:rsidRPr="004F75BD">
        <w:tab/>
      </w:r>
      <w:r w:rsidR="007C369B">
        <w:t>17</w:t>
      </w:r>
    </w:p>
    <w:p w:rsidR="006C30DC" w:rsidRPr="004F75BD" w:rsidRDefault="006C30DC" w:rsidP="001F38A5">
      <w:pPr>
        <w:tabs>
          <w:tab w:val="left" w:pos="426"/>
          <w:tab w:val="right" w:leader="dot" w:pos="9923"/>
        </w:tabs>
        <w:autoSpaceDE w:val="0"/>
        <w:autoSpaceDN w:val="0"/>
        <w:adjustRightInd w:val="0"/>
        <w:spacing w:after="0" w:line="240" w:lineRule="auto"/>
        <w:rPr>
          <w:sz w:val="12"/>
          <w:szCs w:val="12"/>
        </w:rPr>
      </w:pPr>
    </w:p>
    <w:p w:rsidR="006215C0" w:rsidRPr="001F38A5" w:rsidRDefault="006215C0" w:rsidP="001F38A5">
      <w:pPr>
        <w:tabs>
          <w:tab w:val="left" w:pos="426"/>
          <w:tab w:val="right" w:leader="dot" w:pos="9923"/>
        </w:tabs>
        <w:autoSpaceDE w:val="0"/>
        <w:autoSpaceDN w:val="0"/>
        <w:adjustRightInd w:val="0"/>
        <w:spacing w:after="0" w:line="240" w:lineRule="auto"/>
      </w:pPr>
      <w:r w:rsidRPr="004F75BD">
        <w:t xml:space="preserve">Annexe </w:t>
      </w:r>
      <w:r w:rsidR="00A175EA" w:rsidRPr="004F75BD">
        <w:t>5</w:t>
      </w:r>
      <w:r w:rsidRPr="004F75BD">
        <w:t xml:space="preserve"> : </w:t>
      </w:r>
      <w:r w:rsidR="004A3F07" w:rsidRPr="004F75BD">
        <w:t>N</w:t>
      </w:r>
      <w:r w:rsidRPr="004F75BD">
        <w:t xml:space="preserve">iveaux de différenciation de l’évaluation </w:t>
      </w:r>
      <w:r w:rsidR="001A347B" w:rsidRPr="004F75BD">
        <w:tab/>
      </w:r>
      <w:r w:rsidR="007C369B">
        <w:t>18</w:t>
      </w:r>
    </w:p>
    <w:p w:rsidR="0024630B" w:rsidRPr="001F38A5" w:rsidRDefault="0024630B" w:rsidP="001F38A5">
      <w:pPr>
        <w:tabs>
          <w:tab w:val="left" w:pos="426"/>
          <w:tab w:val="right" w:leader="dot" w:pos="9923"/>
        </w:tabs>
        <w:autoSpaceDE w:val="0"/>
        <w:autoSpaceDN w:val="0"/>
        <w:adjustRightInd w:val="0"/>
        <w:spacing w:after="0" w:line="240" w:lineRule="auto"/>
      </w:pPr>
    </w:p>
    <w:p w:rsidR="006215C0" w:rsidRPr="001F38A5" w:rsidRDefault="006215C0" w:rsidP="001F38A5">
      <w:pPr>
        <w:pStyle w:val="spip"/>
        <w:spacing w:before="0" w:beforeAutospacing="0" w:after="0" w:afterAutospacing="0"/>
        <w:jc w:val="both"/>
        <w:rPr>
          <w:rFonts w:asciiTheme="minorHAnsi" w:eastAsiaTheme="minorHAnsi" w:hAnsiTheme="minorHAnsi" w:cstheme="minorBidi"/>
          <w:b/>
          <w:sz w:val="22"/>
          <w:szCs w:val="22"/>
          <w:lang w:eastAsia="en-US"/>
        </w:rPr>
      </w:pPr>
    </w:p>
    <w:p w:rsidR="00352230" w:rsidRDefault="00352230" w:rsidP="001F38A5">
      <w:pPr>
        <w:pStyle w:val="spip"/>
        <w:spacing w:before="0" w:beforeAutospacing="0" w:after="0" w:afterAutospacing="0"/>
        <w:jc w:val="both"/>
        <w:rPr>
          <w:rFonts w:asciiTheme="minorHAnsi" w:eastAsiaTheme="minorHAnsi" w:hAnsiTheme="minorHAnsi" w:cstheme="minorBidi"/>
          <w:b/>
          <w:sz w:val="22"/>
          <w:szCs w:val="22"/>
          <w:lang w:eastAsia="en-US"/>
        </w:rPr>
        <w:sectPr w:rsidR="00352230" w:rsidSect="00070293">
          <w:pgSz w:w="12240" w:h="15840"/>
          <w:pgMar w:top="851" w:right="1134" w:bottom="851" w:left="1134" w:header="709" w:footer="283" w:gutter="0"/>
          <w:cols w:space="708"/>
          <w:docGrid w:linePitch="360"/>
        </w:sectPr>
      </w:pPr>
    </w:p>
    <w:p w:rsidR="00D62CEC" w:rsidRPr="001F38A5" w:rsidRDefault="00D62CEC" w:rsidP="00CA0B60">
      <w:pPr>
        <w:shd w:val="clear" w:color="auto" w:fill="D9D9D9" w:themeFill="background1" w:themeFillShade="D9"/>
        <w:autoSpaceDE w:val="0"/>
        <w:autoSpaceDN w:val="0"/>
        <w:adjustRightInd w:val="0"/>
        <w:spacing w:after="0" w:line="240" w:lineRule="auto"/>
        <w:rPr>
          <w:b/>
          <w:sz w:val="28"/>
          <w:u w:val="single"/>
          <w:lang w:val="fr-FR"/>
        </w:rPr>
      </w:pPr>
      <w:r w:rsidRPr="001F38A5">
        <w:rPr>
          <w:b/>
          <w:sz w:val="28"/>
          <w:u w:val="single"/>
          <w:lang w:val="fr-FR"/>
        </w:rPr>
        <w:lastRenderedPageBreak/>
        <w:t>Introduction</w:t>
      </w:r>
    </w:p>
    <w:p w:rsidR="006457A1" w:rsidRPr="001F38A5" w:rsidRDefault="006457A1" w:rsidP="00CA0B60">
      <w:pPr>
        <w:pStyle w:val="spip"/>
        <w:spacing w:before="0" w:beforeAutospacing="0" w:after="0" w:afterAutospacing="0"/>
        <w:jc w:val="both"/>
        <w:rPr>
          <w:rFonts w:asciiTheme="minorHAnsi" w:hAnsiTheme="minorHAnsi"/>
          <w:sz w:val="22"/>
          <w:szCs w:val="22"/>
          <w:lang w:val="fr-FR"/>
        </w:rPr>
      </w:pPr>
    </w:p>
    <w:p w:rsidR="00C332E2" w:rsidRPr="001F38A5" w:rsidRDefault="00C332E2" w:rsidP="00CA0B60">
      <w:pPr>
        <w:pStyle w:val="Corpsdetexte"/>
        <w:spacing w:after="0"/>
        <w:jc w:val="both"/>
        <w:rPr>
          <w:rFonts w:asciiTheme="minorHAnsi" w:hAnsiTheme="minorHAnsi" w:cs="Arial"/>
          <w:sz w:val="22"/>
        </w:rPr>
      </w:pPr>
      <w:r w:rsidRPr="001F38A5">
        <w:rPr>
          <w:rFonts w:asciiTheme="minorHAnsi" w:hAnsiTheme="minorHAnsi" w:cs="Arial"/>
          <w:sz w:val="22"/>
        </w:rPr>
        <w:t>Ce document exp</w:t>
      </w:r>
      <w:r w:rsidR="00352230">
        <w:rPr>
          <w:rFonts w:asciiTheme="minorHAnsi" w:hAnsiTheme="minorHAnsi" w:cs="Arial"/>
          <w:sz w:val="22"/>
        </w:rPr>
        <w:t>lique</w:t>
      </w:r>
      <w:r w:rsidRPr="001F38A5">
        <w:rPr>
          <w:rFonts w:asciiTheme="minorHAnsi" w:hAnsiTheme="minorHAnsi" w:cs="Arial"/>
          <w:sz w:val="22"/>
        </w:rPr>
        <w:t xml:space="preserve"> en détails les normes et modalités d’éval</w:t>
      </w:r>
      <w:r w:rsidR="000149DD">
        <w:rPr>
          <w:rFonts w:asciiTheme="minorHAnsi" w:hAnsiTheme="minorHAnsi" w:cs="Arial"/>
          <w:sz w:val="22"/>
        </w:rPr>
        <w:t>uation des apprentissages de l’é</w:t>
      </w:r>
      <w:r w:rsidRPr="001F38A5">
        <w:rPr>
          <w:rFonts w:asciiTheme="minorHAnsi" w:hAnsiTheme="minorHAnsi" w:cs="Arial"/>
          <w:sz w:val="22"/>
        </w:rPr>
        <w:t xml:space="preserve">cole des </w:t>
      </w:r>
      <w:r w:rsidR="000149DD">
        <w:rPr>
          <w:rFonts w:asciiTheme="minorHAnsi" w:hAnsiTheme="minorHAnsi" w:cs="Arial"/>
          <w:sz w:val="22"/>
        </w:rPr>
        <w:br/>
      </w:r>
      <w:r w:rsidRPr="001F38A5">
        <w:rPr>
          <w:rFonts w:asciiTheme="minorHAnsi" w:hAnsiTheme="minorHAnsi" w:cs="Arial"/>
          <w:sz w:val="22"/>
        </w:rPr>
        <w:t>Deux-Rives (secondaire). Celles-ci sont élaborées en tenant compte des fonctions de l’évaluation et de la démarche d’évaluation des apprentissages, dans le respect des encadrements légaux.</w:t>
      </w:r>
    </w:p>
    <w:p w:rsidR="00C332E2" w:rsidRDefault="00C332E2" w:rsidP="00CA0B60">
      <w:pPr>
        <w:pStyle w:val="Normalcentr"/>
        <w:tabs>
          <w:tab w:val="left" w:pos="360"/>
          <w:tab w:val="left" w:pos="540"/>
        </w:tabs>
        <w:ind w:left="0" w:right="0"/>
        <w:rPr>
          <w:rFonts w:asciiTheme="minorHAnsi" w:hAnsiTheme="minorHAnsi" w:cs="Arial"/>
          <w:b/>
          <w:bCs/>
          <w:sz w:val="22"/>
          <w:u w:val="single"/>
        </w:rPr>
      </w:pPr>
    </w:p>
    <w:p w:rsidR="00CA0B60" w:rsidRPr="001F38A5" w:rsidRDefault="00CA0B60" w:rsidP="00CA0B60">
      <w:pPr>
        <w:pStyle w:val="Normalcentr"/>
        <w:tabs>
          <w:tab w:val="left" w:pos="360"/>
          <w:tab w:val="left" w:pos="540"/>
        </w:tabs>
        <w:ind w:left="0" w:right="0"/>
        <w:rPr>
          <w:rFonts w:asciiTheme="minorHAnsi" w:hAnsiTheme="minorHAnsi" w:cs="Arial"/>
          <w:b/>
          <w:bCs/>
          <w:sz w:val="22"/>
          <w:u w:val="single"/>
        </w:rPr>
      </w:pPr>
    </w:p>
    <w:p w:rsidR="00C332E2" w:rsidRPr="001F38A5" w:rsidRDefault="00C332E2" w:rsidP="00CA0B60">
      <w:pPr>
        <w:shd w:val="clear" w:color="auto" w:fill="D9D9D9" w:themeFill="background1" w:themeFillShade="D9"/>
        <w:autoSpaceDE w:val="0"/>
        <w:autoSpaceDN w:val="0"/>
        <w:adjustRightInd w:val="0"/>
        <w:spacing w:after="0" w:line="240" w:lineRule="auto"/>
        <w:rPr>
          <w:b/>
          <w:sz w:val="28"/>
          <w:u w:val="single"/>
          <w:lang w:val="fr-FR"/>
        </w:rPr>
      </w:pPr>
      <w:r w:rsidRPr="001F38A5">
        <w:rPr>
          <w:b/>
          <w:sz w:val="28"/>
          <w:u w:val="single"/>
          <w:lang w:val="fr-FR"/>
        </w:rPr>
        <w:t>Fonctions de l’évaluation</w:t>
      </w:r>
    </w:p>
    <w:p w:rsidR="00C332E2" w:rsidRPr="001F38A5" w:rsidRDefault="00C332E2" w:rsidP="00CA0B60">
      <w:pPr>
        <w:pStyle w:val="Normalcentr"/>
        <w:tabs>
          <w:tab w:val="left" w:pos="360"/>
          <w:tab w:val="left" w:pos="540"/>
        </w:tabs>
        <w:ind w:left="0" w:right="0"/>
        <w:rPr>
          <w:rFonts w:asciiTheme="minorHAnsi" w:hAnsiTheme="minorHAnsi" w:cs="Arial"/>
          <w:b/>
          <w:bCs/>
          <w:sz w:val="22"/>
          <w:u w:val="single"/>
        </w:rPr>
      </w:pP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L’aide aux apprentissages</w:t>
      </w: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La reconnaissance de compétences</w:t>
      </w:r>
    </w:p>
    <w:p w:rsidR="00C332E2" w:rsidRPr="001F38A5" w:rsidRDefault="00C332E2" w:rsidP="00CA0B60">
      <w:pPr>
        <w:pStyle w:val="Normalcentr"/>
        <w:tabs>
          <w:tab w:val="left" w:pos="360"/>
          <w:tab w:val="left" w:pos="540"/>
        </w:tabs>
        <w:ind w:left="0" w:right="0"/>
        <w:rPr>
          <w:rFonts w:asciiTheme="minorHAnsi" w:hAnsiTheme="minorHAnsi" w:cs="Arial"/>
          <w:b/>
          <w:bCs/>
          <w:sz w:val="22"/>
          <w:u w:val="single"/>
        </w:rPr>
      </w:pPr>
    </w:p>
    <w:p w:rsidR="00C332E2" w:rsidRPr="001F38A5" w:rsidRDefault="00C332E2" w:rsidP="00CA0B60">
      <w:pPr>
        <w:pStyle w:val="Normalcentr"/>
        <w:tabs>
          <w:tab w:val="left" w:pos="360"/>
          <w:tab w:val="left" w:pos="540"/>
        </w:tabs>
        <w:ind w:left="0" w:right="0"/>
        <w:rPr>
          <w:rFonts w:asciiTheme="minorHAnsi" w:hAnsiTheme="minorHAnsi" w:cs="Arial"/>
          <w:b/>
          <w:bCs/>
          <w:sz w:val="22"/>
          <w:u w:val="single"/>
        </w:rPr>
      </w:pPr>
    </w:p>
    <w:p w:rsidR="00C332E2" w:rsidRPr="001F38A5" w:rsidRDefault="00C332E2" w:rsidP="00CA0B60">
      <w:pPr>
        <w:shd w:val="clear" w:color="auto" w:fill="D9D9D9" w:themeFill="background1" w:themeFillShade="D9"/>
        <w:autoSpaceDE w:val="0"/>
        <w:autoSpaceDN w:val="0"/>
        <w:adjustRightInd w:val="0"/>
        <w:spacing w:after="0" w:line="240" w:lineRule="auto"/>
        <w:rPr>
          <w:b/>
          <w:sz w:val="28"/>
          <w:u w:val="single"/>
          <w:lang w:val="fr-FR"/>
        </w:rPr>
      </w:pPr>
      <w:r w:rsidRPr="001F38A5">
        <w:rPr>
          <w:b/>
          <w:sz w:val="28"/>
          <w:u w:val="single"/>
          <w:lang w:val="fr-FR"/>
        </w:rPr>
        <w:t>Étapes de la démarche d’évaluation des apprentissages</w:t>
      </w:r>
    </w:p>
    <w:p w:rsidR="00C332E2" w:rsidRPr="001F38A5" w:rsidRDefault="00C332E2" w:rsidP="00CA0B60">
      <w:pPr>
        <w:pStyle w:val="Normalcentr"/>
        <w:tabs>
          <w:tab w:val="left" w:pos="360"/>
          <w:tab w:val="left" w:pos="540"/>
        </w:tabs>
        <w:ind w:left="0" w:right="0"/>
        <w:rPr>
          <w:rFonts w:asciiTheme="minorHAnsi" w:hAnsiTheme="minorHAnsi" w:cs="Arial"/>
          <w:b/>
          <w:bCs/>
          <w:sz w:val="22"/>
          <w:u w:val="single"/>
        </w:rPr>
      </w:pP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La planification</w:t>
      </w:r>
    </w:p>
    <w:p w:rsidR="00C332E2" w:rsidRPr="001F38A5" w:rsidRDefault="00C332E2" w:rsidP="00C946F8">
      <w:pPr>
        <w:pStyle w:val="Normalcentr"/>
        <w:numPr>
          <w:ilvl w:val="0"/>
          <w:numId w:val="1"/>
        </w:numPr>
        <w:tabs>
          <w:tab w:val="left" w:pos="360"/>
          <w:tab w:val="left" w:pos="720"/>
        </w:tabs>
        <w:ind w:left="714" w:right="0" w:hanging="357"/>
        <w:rPr>
          <w:rFonts w:asciiTheme="minorHAnsi" w:hAnsiTheme="minorHAnsi" w:cs="Arial"/>
          <w:sz w:val="22"/>
        </w:rPr>
      </w:pPr>
      <w:r w:rsidRPr="001F38A5">
        <w:rPr>
          <w:rFonts w:asciiTheme="minorHAnsi" w:hAnsiTheme="minorHAnsi" w:cs="Arial"/>
          <w:sz w:val="22"/>
        </w:rPr>
        <w:t>La prise d’information et son interprétation</w:t>
      </w:r>
    </w:p>
    <w:p w:rsidR="00C332E2" w:rsidRPr="001F38A5" w:rsidRDefault="00C332E2" w:rsidP="00C946F8">
      <w:pPr>
        <w:pStyle w:val="Normalcentr"/>
        <w:numPr>
          <w:ilvl w:val="0"/>
          <w:numId w:val="1"/>
        </w:numPr>
        <w:tabs>
          <w:tab w:val="left" w:pos="360"/>
          <w:tab w:val="left" w:pos="720"/>
        </w:tabs>
        <w:ind w:left="714" w:right="0" w:hanging="357"/>
        <w:rPr>
          <w:rFonts w:asciiTheme="minorHAnsi" w:hAnsiTheme="minorHAnsi" w:cs="Arial"/>
          <w:sz w:val="22"/>
        </w:rPr>
      </w:pPr>
      <w:r w:rsidRPr="001F38A5">
        <w:rPr>
          <w:rFonts w:asciiTheme="minorHAnsi" w:hAnsiTheme="minorHAnsi" w:cs="Arial"/>
          <w:sz w:val="22"/>
        </w:rPr>
        <w:t>Le jugement</w:t>
      </w:r>
    </w:p>
    <w:p w:rsidR="00C332E2" w:rsidRPr="001F38A5" w:rsidRDefault="00C332E2" w:rsidP="00C946F8">
      <w:pPr>
        <w:pStyle w:val="Normalcentr"/>
        <w:numPr>
          <w:ilvl w:val="0"/>
          <w:numId w:val="1"/>
        </w:numPr>
        <w:tabs>
          <w:tab w:val="left" w:pos="360"/>
          <w:tab w:val="left" w:pos="720"/>
        </w:tabs>
        <w:ind w:left="714" w:right="0" w:hanging="357"/>
        <w:rPr>
          <w:rFonts w:asciiTheme="minorHAnsi" w:hAnsiTheme="minorHAnsi" w:cs="Arial"/>
          <w:sz w:val="22"/>
        </w:rPr>
      </w:pPr>
      <w:r w:rsidRPr="001F38A5">
        <w:rPr>
          <w:rFonts w:asciiTheme="minorHAnsi" w:hAnsiTheme="minorHAnsi" w:cs="Arial"/>
          <w:sz w:val="22"/>
        </w:rPr>
        <w:t>La décision-action</w:t>
      </w:r>
    </w:p>
    <w:p w:rsidR="00C332E2" w:rsidRPr="001F38A5" w:rsidRDefault="00C332E2" w:rsidP="00C946F8">
      <w:pPr>
        <w:pStyle w:val="Normalcentr"/>
        <w:numPr>
          <w:ilvl w:val="0"/>
          <w:numId w:val="1"/>
        </w:numPr>
        <w:tabs>
          <w:tab w:val="left" w:pos="360"/>
          <w:tab w:val="left" w:pos="720"/>
        </w:tabs>
        <w:ind w:left="714" w:right="0" w:hanging="357"/>
        <w:rPr>
          <w:rFonts w:asciiTheme="minorHAnsi" w:hAnsiTheme="minorHAnsi" w:cs="Arial"/>
          <w:sz w:val="22"/>
        </w:rPr>
      </w:pPr>
      <w:r w:rsidRPr="001F38A5">
        <w:rPr>
          <w:rFonts w:asciiTheme="minorHAnsi" w:hAnsiTheme="minorHAnsi" w:cs="Arial"/>
          <w:sz w:val="22"/>
        </w:rPr>
        <w:t>La communication</w:t>
      </w:r>
    </w:p>
    <w:p w:rsidR="00C332E2" w:rsidRPr="001F38A5" w:rsidRDefault="00C332E2" w:rsidP="00C946F8">
      <w:pPr>
        <w:pStyle w:val="Normalcentr"/>
        <w:numPr>
          <w:ilvl w:val="0"/>
          <w:numId w:val="1"/>
        </w:numPr>
        <w:tabs>
          <w:tab w:val="left" w:pos="360"/>
          <w:tab w:val="left" w:pos="720"/>
        </w:tabs>
        <w:ind w:left="714" w:right="0" w:hanging="357"/>
        <w:rPr>
          <w:rFonts w:asciiTheme="minorHAnsi" w:hAnsiTheme="minorHAnsi" w:cs="Arial"/>
          <w:sz w:val="22"/>
        </w:rPr>
      </w:pPr>
      <w:r w:rsidRPr="001F38A5">
        <w:rPr>
          <w:rFonts w:asciiTheme="minorHAnsi" w:hAnsiTheme="minorHAnsi" w:cs="Arial"/>
          <w:sz w:val="22"/>
        </w:rPr>
        <w:t>La qualité du français</w:t>
      </w:r>
    </w:p>
    <w:p w:rsidR="00C332E2" w:rsidRPr="001F38A5" w:rsidRDefault="00C332E2" w:rsidP="00CA0B60">
      <w:pPr>
        <w:pStyle w:val="Normalcentr"/>
        <w:tabs>
          <w:tab w:val="left" w:pos="540"/>
        </w:tabs>
        <w:ind w:left="0" w:right="0"/>
        <w:rPr>
          <w:rFonts w:asciiTheme="minorHAnsi" w:hAnsiTheme="minorHAnsi" w:cs="Arial"/>
          <w:b/>
          <w:bCs/>
          <w:sz w:val="22"/>
          <w:u w:val="single"/>
        </w:rPr>
      </w:pPr>
    </w:p>
    <w:p w:rsidR="00C332E2" w:rsidRPr="001F38A5" w:rsidRDefault="00C332E2" w:rsidP="00CA0B60">
      <w:pPr>
        <w:pStyle w:val="Normalcentr"/>
        <w:tabs>
          <w:tab w:val="left" w:pos="540"/>
        </w:tabs>
        <w:ind w:left="0" w:right="0"/>
        <w:rPr>
          <w:rFonts w:asciiTheme="minorHAnsi" w:hAnsiTheme="minorHAnsi" w:cs="Arial"/>
          <w:b/>
          <w:bCs/>
          <w:sz w:val="22"/>
          <w:u w:val="single"/>
        </w:rPr>
      </w:pPr>
    </w:p>
    <w:p w:rsidR="00C332E2" w:rsidRPr="001F38A5" w:rsidRDefault="00C332E2" w:rsidP="00CA0B60">
      <w:pPr>
        <w:shd w:val="clear" w:color="auto" w:fill="D9D9D9" w:themeFill="background1" w:themeFillShade="D9"/>
        <w:autoSpaceDE w:val="0"/>
        <w:autoSpaceDN w:val="0"/>
        <w:adjustRightInd w:val="0"/>
        <w:spacing w:after="0" w:line="240" w:lineRule="auto"/>
        <w:rPr>
          <w:b/>
          <w:sz w:val="28"/>
          <w:u w:val="single"/>
          <w:lang w:val="fr-FR"/>
        </w:rPr>
      </w:pPr>
      <w:r w:rsidRPr="001F38A5">
        <w:rPr>
          <w:b/>
          <w:sz w:val="28"/>
          <w:u w:val="single"/>
          <w:lang w:val="fr-FR"/>
        </w:rPr>
        <w:t>Encadrements légaux</w:t>
      </w:r>
    </w:p>
    <w:p w:rsidR="00C332E2" w:rsidRPr="001F38A5" w:rsidRDefault="00C332E2" w:rsidP="00CA0B60">
      <w:pPr>
        <w:pStyle w:val="Normalcentr"/>
        <w:tabs>
          <w:tab w:val="left" w:pos="540"/>
        </w:tabs>
        <w:ind w:left="0" w:right="0"/>
        <w:rPr>
          <w:rFonts w:asciiTheme="minorHAnsi" w:hAnsiTheme="minorHAnsi" w:cs="Arial"/>
          <w:b/>
          <w:bCs/>
          <w:sz w:val="22"/>
          <w:u w:val="single"/>
        </w:rPr>
      </w:pP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ab/>
        <w:t>Loi sur l’instruction publique</w:t>
      </w: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ab/>
        <w:t>Régime pédagogique</w:t>
      </w: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ab/>
        <w:t>Instruction annuelle</w:t>
      </w: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ab/>
        <w:t>Programme de formation de l’école québécoise</w:t>
      </w: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ab/>
        <w:t>Politique d’évaluation des apprentissages</w:t>
      </w:r>
    </w:p>
    <w:p w:rsidR="00C332E2" w:rsidRPr="001F38A5" w:rsidRDefault="00A12CC7" w:rsidP="00C946F8">
      <w:pPr>
        <w:pStyle w:val="Normalcentr"/>
        <w:numPr>
          <w:ilvl w:val="0"/>
          <w:numId w:val="1"/>
        </w:numPr>
        <w:tabs>
          <w:tab w:val="left" w:pos="360"/>
        </w:tabs>
        <w:ind w:left="714" w:right="0" w:hanging="357"/>
        <w:rPr>
          <w:rFonts w:asciiTheme="minorHAnsi" w:hAnsiTheme="minorHAnsi" w:cs="Arial"/>
          <w:sz w:val="22"/>
        </w:rPr>
      </w:pPr>
      <w:r>
        <w:rPr>
          <w:rFonts w:asciiTheme="minorHAnsi" w:hAnsiTheme="minorHAnsi" w:cs="Arial"/>
          <w:sz w:val="22"/>
        </w:rPr>
        <w:tab/>
        <w:t>Cad</w:t>
      </w:r>
      <w:r w:rsidRPr="00122FA1">
        <w:rPr>
          <w:rFonts w:asciiTheme="minorHAnsi" w:hAnsiTheme="minorHAnsi" w:cs="Arial"/>
          <w:sz w:val="22"/>
        </w:rPr>
        <w:t>re</w:t>
      </w:r>
      <w:r w:rsidR="00122FA1">
        <w:rPr>
          <w:rFonts w:asciiTheme="minorHAnsi" w:hAnsiTheme="minorHAnsi" w:cs="Arial"/>
          <w:sz w:val="22"/>
        </w:rPr>
        <w:t>s</w:t>
      </w:r>
      <w:r w:rsidR="00C332E2" w:rsidRPr="001F38A5">
        <w:rPr>
          <w:rFonts w:asciiTheme="minorHAnsi" w:hAnsiTheme="minorHAnsi" w:cs="Arial"/>
          <w:sz w:val="22"/>
        </w:rPr>
        <w:t xml:space="preserve"> d’évaluation des apprentissages </w:t>
      </w:r>
    </w:p>
    <w:p w:rsidR="00C332E2" w:rsidRPr="001F38A5"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ab/>
        <w:t>Échelles des niveaux de compétence</w:t>
      </w:r>
    </w:p>
    <w:p w:rsidR="00C332E2" w:rsidRDefault="00C332E2" w:rsidP="00C946F8">
      <w:pPr>
        <w:pStyle w:val="Normalcentr"/>
        <w:numPr>
          <w:ilvl w:val="0"/>
          <w:numId w:val="1"/>
        </w:numPr>
        <w:tabs>
          <w:tab w:val="left" w:pos="360"/>
        </w:tabs>
        <w:ind w:left="714" w:right="0" w:hanging="357"/>
        <w:rPr>
          <w:rFonts w:asciiTheme="minorHAnsi" w:hAnsiTheme="minorHAnsi" w:cs="Arial"/>
          <w:sz w:val="22"/>
        </w:rPr>
      </w:pPr>
      <w:r w:rsidRPr="001F38A5">
        <w:rPr>
          <w:rFonts w:asciiTheme="minorHAnsi" w:hAnsiTheme="minorHAnsi" w:cs="Arial"/>
          <w:sz w:val="22"/>
        </w:rPr>
        <w:tab/>
        <w:t>Politique de l’adaptation scolaire « Une école adaptée à tous ses élèves »</w:t>
      </w:r>
    </w:p>
    <w:p w:rsidR="00E117BC" w:rsidRPr="001F38A5" w:rsidRDefault="00183F9E" w:rsidP="00C946F8">
      <w:pPr>
        <w:pStyle w:val="Normalcentr"/>
        <w:numPr>
          <w:ilvl w:val="0"/>
          <w:numId w:val="1"/>
        </w:numPr>
        <w:tabs>
          <w:tab w:val="left" w:pos="360"/>
        </w:tabs>
        <w:ind w:left="714" w:right="0" w:hanging="357"/>
        <w:rPr>
          <w:rFonts w:asciiTheme="minorHAnsi" w:hAnsiTheme="minorHAnsi" w:cs="Arial"/>
          <w:sz w:val="22"/>
        </w:rPr>
      </w:pPr>
      <w:r>
        <w:rPr>
          <w:rFonts w:asciiTheme="minorHAnsi" w:hAnsiTheme="minorHAnsi" w:cs="Arial"/>
          <w:sz w:val="22"/>
        </w:rPr>
        <w:t>Consignes de la santé publique s’il y a lieu</w:t>
      </w:r>
    </w:p>
    <w:p w:rsidR="006215C0" w:rsidRPr="001F38A5" w:rsidRDefault="006215C0" w:rsidP="00CA0B60">
      <w:pPr>
        <w:autoSpaceDE w:val="0"/>
        <w:autoSpaceDN w:val="0"/>
        <w:adjustRightInd w:val="0"/>
        <w:spacing w:after="0" w:line="240" w:lineRule="auto"/>
        <w:jc w:val="both"/>
      </w:pPr>
    </w:p>
    <w:p w:rsidR="006457A1" w:rsidRPr="001F38A5" w:rsidRDefault="006457A1" w:rsidP="001F38A5">
      <w:pPr>
        <w:autoSpaceDE w:val="0"/>
        <w:autoSpaceDN w:val="0"/>
        <w:adjustRightInd w:val="0"/>
        <w:spacing w:after="0" w:line="240" w:lineRule="auto"/>
        <w:jc w:val="both"/>
        <w:rPr>
          <w:lang w:val="fr-FR"/>
        </w:rPr>
      </w:pPr>
    </w:p>
    <w:p w:rsidR="00C332E2" w:rsidRPr="001F38A5" w:rsidRDefault="00C332E2" w:rsidP="001F38A5">
      <w:pPr>
        <w:spacing w:after="0" w:line="240" w:lineRule="auto"/>
        <w:rPr>
          <w:lang w:val="fr-FR"/>
        </w:rPr>
        <w:sectPr w:rsidR="00C332E2" w:rsidRPr="001F38A5" w:rsidSect="00352230">
          <w:pgSz w:w="12240" w:h="15840"/>
          <w:pgMar w:top="851" w:right="1134" w:bottom="851" w:left="1134" w:header="709" w:footer="283" w:gutter="0"/>
          <w:cols w:space="708"/>
          <w:docGrid w:linePitch="360"/>
        </w:sectPr>
      </w:pPr>
    </w:p>
    <w:p w:rsidR="00C332E2" w:rsidRPr="000149DD" w:rsidRDefault="000149DD" w:rsidP="000149DD">
      <w:pPr>
        <w:shd w:val="clear" w:color="auto" w:fill="D9D9D9" w:themeFill="background1" w:themeFillShade="D9"/>
        <w:autoSpaceDE w:val="0"/>
        <w:autoSpaceDN w:val="0"/>
        <w:adjustRightInd w:val="0"/>
        <w:spacing w:after="0" w:line="240" w:lineRule="auto"/>
        <w:rPr>
          <w:b/>
          <w:sz w:val="28"/>
          <w:u w:val="single"/>
          <w:lang w:val="fr-FR"/>
        </w:rPr>
      </w:pPr>
      <w:r w:rsidRPr="000149DD">
        <w:rPr>
          <w:b/>
          <w:sz w:val="28"/>
          <w:u w:val="single"/>
          <w:lang w:val="fr-FR"/>
        </w:rPr>
        <w:lastRenderedPageBreak/>
        <w:t>Élabo</w:t>
      </w:r>
      <w:r>
        <w:rPr>
          <w:b/>
          <w:sz w:val="28"/>
          <w:u w:val="single"/>
          <w:lang w:val="fr-FR"/>
        </w:rPr>
        <w:t xml:space="preserve">ration des normes et modalités </w:t>
      </w:r>
      <w:r w:rsidRPr="000149DD">
        <w:rPr>
          <w:b/>
          <w:sz w:val="28"/>
          <w:u w:val="single"/>
          <w:lang w:val="fr-FR"/>
        </w:rPr>
        <w:t>d’évaluation des apprentissages</w:t>
      </w:r>
    </w:p>
    <w:p w:rsidR="000149DD" w:rsidRDefault="00903088" w:rsidP="001F38A5">
      <w:pPr>
        <w:pStyle w:val="En-tte"/>
        <w:adjustRightInd w:val="0"/>
        <w:jc w:val="center"/>
        <w:rPr>
          <w:rFonts w:cs="Arial"/>
          <w:sz w:val="18"/>
          <w:szCs w:val="20"/>
        </w:rPr>
      </w:pPr>
      <w:r>
        <w:rPr>
          <w:b/>
          <w:noProof/>
          <w:sz w:val="28"/>
          <w:u w:val="single"/>
          <w:lang w:eastAsia="fr-CA"/>
        </w:rPr>
        <mc:AlternateContent>
          <mc:Choice Requires="wps">
            <w:drawing>
              <wp:anchor distT="0" distB="0" distL="114300" distR="114300" simplePos="0" relativeHeight="251703296" behindDoc="0" locked="0" layoutInCell="1" allowOverlap="1">
                <wp:simplePos x="0" y="0"/>
                <wp:positionH relativeFrom="column">
                  <wp:posOffset>445135</wp:posOffset>
                </wp:positionH>
                <wp:positionV relativeFrom="paragraph">
                  <wp:posOffset>66675</wp:posOffset>
                </wp:positionV>
                <wp:extent cx="274320" cy="274320"/>
                <wp:effectExtent l="19050" t="38100" r="30480" b="3048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590177" flipH="1" flipV="1">
                          <a:off x="0" y="0"/>
                          <a:ext cx="27432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752A" id="Connecteur droit 12" o:spid="_x0000_s1026" style="position:absolute;rotation:-11567297fd;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5.25pt" to="56.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" strokeweight="3pt">
                <v:stroke endarrow="block"/>
              </v:line>
            </w:pict>
          </mc:Fallback>
        </mc:AlternateContent>
      </w:r>
    </w:p>
    <w:p w:rsidR="000149DD" w:rsidRDefault="000149DD" w:rsidP="001F38A5">
      <w:pPr>
        <w:pStyle w:val="En-tte"/>
        <w:adjustRightInd w:val="0"/>
        <w:jc w:val="center"/>
        <w:rPr>
          <w:rFonts w:cs="Arial"/>
          <w:sz w:val="18"/>
          <w:szCs w:val="20"/>
        </w:rPr>
      </w:pPr>
    </w:p>
    <w:p w:rsidR="00C332E2" w:rsidRPr="001F38A5" w:rsidRDefault="00C332E2" w:rsidP="001F38A5">
      <w:pPr>
        <w:pStyle w:val="En-tte"/>
        <w:adjustRightInd w:val="0"/>
        <w:jc w:val="center"/>
        <w:rPr>
          <w:rFonts w:cs="Arial"/>
          <w:sz w:val="18"/>
          <w:szCs w:val="20"/>
        </w:rPr>
      </w:pPr>
      <w:r w:rsidRPr="001F38A5">
        <w:rPr>
          <w:rFonts w:cs="Arial"/>
          <w:sz w:val="18"/>
          <w:szCs w:val="20"/>
        </w:rPr>
        <w:t xml:space="preserve"> </w:t>
      </w:r>
    </w:p>
    <w:tbl>
      <w:tblPr>
        <w:tblW w:w="13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2310"/>
        <w:gridCol w:w="2310"/>
        <w:gridCol w:w="2310"/>
        <w:gridCol w:w="2310"/>
        <w:gridCol w:w="2310"/>
        <w:gridCol w:w="2310"/>
      </w:tblGrid>
      <w:tr w:rsidR="00C332E2" w:rsidRPr="001F38A5" w:rsidTr="000149DD">
        <w:trPr>
          <w:trHeight w:val="567"/>
        </w:trPr>
        <w:tc>
          <w:tcPr>
            <w:tcW w:w="2310" w:type="dxa"/>
            <w:shd w:val="clear" w:color="auto" w:fill="CCCCCC"/>
            <w:vAlign w:val="center"/>
          </w:tcPr>
          <w:p w:rsidR="00C332E2" w:rsidRPr="000149DD" w:rsidRDefault="00C332E2" w:rsidP="001F38A5">
            <w:pPr>
              <w:pStyle w:val="En-tte"/>
              <w:adjustRightInd w:val="0"/>
              <w:ind w:left="-4"/>
              <w:jc w:val="center"/>
              <w:rPr>
                <w:rFonts w:cs="Arial"/>
                <w:b/>
                <w:bCs/>
                <w:sz w:val="20"/>
                <w:szCs w:val="20"/>
              </w:rPr>
            </w:pPr>
            <w:r w:rsidRPr="000149DD">
              <w:rPr>
                <w:rFonts w:cs="Arial"/>
                <w:b/>
                <w:bCs/>
                <w:sz w:val="20"/>
                <w:szCs w:val="20"/>
              </w:rPr>
              <w:t>Planification</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l’évaluation</w:t>
            </w:r>
          </w:p>
        </w:tc>
        <w:tc>
          <w:tcPr>
            <w:tcW w:w="2310" w:type="dxa"/>
            <w:shd w:val="clear" w:color="auto" w:fill="CCCCCC"/>
            <w:vAlign w:val="center"/>
          </w:tcPr>
          <w:p w:rsidR="00C332E2" w:rsidRPr="000149DD" w:rsidRDefault="00C332E2" w:rsidP="000149DD">
            <w:pPr>
              <w:pStyle w:val="Titre3"/>
              <w:spacing w:before="0" w:line="240" w:lineRule="auto"/>
              <w:ind w:left="-4"/>
              <w:jc w:val="center"/>
              <w:rPr>
                <w:rFonts w:asciiTheme="minorHAnsi" w:hAnsiTheme="minorHAnsi" w:cs="Arial"/>
                <w:color w:val="auto"/>
                <w:sz w:val="20"/>
                <w:szCs w:val="20"/>
              </w:rPr>
            </w:pPr>
            <w:r w:rsidRPr="000149DD">
              <w:rPr>
                <w:rFonts w:asciiTheme="minorHAnsi" w:hAnsiTheme="minorHAnsi" w:cs="Arial"/>
                <w:color w:val="auto"/>
                <w:sz w:val="20"/>
                <w:szCs w:val="20"/>
              </w:rPr>
              <w:t>Prise d’information</w:t>
            </w:r>
          </w:p>
          <w:p w:rsidR="00C332E2" w:rsidRPr="000149DD" w:rsidRDefault="00C332E2" w:rsidP="000149DD">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et interprétation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Jugement</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Décision-action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Communication</w:t>
            </w:r>
          </w:p>
        </w:tc>
        <w:tc>
          <w:tcPr>
            <w:tcW w:w="2310" w:type="dxa"/>
            <w:shd w:val="clear" w:color="auto" w:fill="CCCCCC"/>
            <w:vAlign w:val="center"/>
          </w:tcPr>
          <w:p w:rsidR="00C332E2" w:rsidRPr="000149DD" w:rsidRDefault="00C332E2" w:rsidP="001F38A5">
            <w:pPr>
              <w:autoSpaceDE w:val="0"/>
              <w:autoSpaceDN w:val="0"/>
              <w:adjustRightInd w:val="0"/>
              <w:spacing w:after="0" w:line="240" w:lineRule="auto"/>
              <w:ind w:left="-4"/>
              <w:jc w:val="center"/>
              <w:rPr>
                <w:rFonts w:cs="Arial"/>
                <w:b/>
                <w:bCs/>
                <w:sz w:val="20"/>
                <w:szCs w:val="20"/>
                <w:lang w:eastAsia="fr-FR"/>
              </w:rPr>
            </w:pPr>
            <w:r w:rsidRPr="000149DD">
              <w:rPr>
                <w:rFonts w:cs="Arial"/>
                <w:b/>
                <w:bCs/>
                <w:sz w:val="20"/>
                <w:szCs w:val="20"/>
                <w:lang w:eastAsia="fr-FR"/>
              </w:rPr>
              <w:t xml:space="preserve">Qualité </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la langue</w:t>
            </w:r>
          </w:p>
        </w:tc>
      </w:tr>
    </w:tbl>
    <w:p w:rsidR="00C332E2" w:rsidRDefault="00C332E2" w:rsidP="001F38A5">
      <w:pPr>
        <w:pStyle w:val="Corpsdetexte"/>
        <w:spacing w:after="0"/>
        <w:jc w:val="right"/>
        <w:rPr>
          <w:rFonts w:asciiTheme="minorHAnsi" w:hAnsiTheme="minorHAnsi" w:cs="Arial"/>
          <w:sz w:val="18"/>
          <w:szCs w:val="20"/>
        </w:rPr>
      </w:pPr>
    </w:p>
    <w:p w:rsidR="000149DD" w:rsidRPr="001F38A5" w:rsidRDefault="000149DD" w:rsidP="001F38A5">
      <w:pPr>
        <w:pStyle w:val="Corpsdetexte"/>
        <w:spacing w:after="0"/>
        <w:jc w:val="right"/>
        <w:rPr>
          <w:rFonts w:asciiTheme="minorHAnsi" w:hAnsiTheme="minorHAnsi" w:cs="Arial"/>
          <w:sz w:val="1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4"/>
        <w:gridCol w:w="8670"/>
      </w:tblGrid>
      <w:tr w:rsidR="00C332E2" w:rsidRPr="001F38A5" w:rsidTr="000149DD">
        <w:trPr>
          <w:trHeight w:val="397"/>
        </w:trPr>
        <w:tc>
          <w:tcPr>
            <w:tcW w:w="5103"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szCs w:val="20"/>
              </w:rPr>
            </w:pPr>
            <w:r w:rsidRPr="000149DD">
              <w:rPr>
                <w:rFonts w:asciiTheme="minorHAnsi" w:hAnsiTheme="minorHAnsi" w:cs="Arial"/>
                <w:b/>
                <w:bCs/>
                <w:sz w:val="20"/>
                <w:szCs w:val="20"/>
              </w:rPr>
              <w:t>NORMES PROPOSÉES</w:t>
            </w:r>
          </w:p>
        </w:tc>
        <w:tc>
          <w:tcPr>
            <w:tcW w:w="8757"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szCs w:val="20"/>
              </w:rPr>
            </w:pPr>
            <w:r w:rsidRPr="000149DD">
              <w:rPr>
                <w:rFonts w:asciiTheme="minorHAnsi" w:hAnsiTheme="minorHAnsi" w:cs="Arial"/>
                <w:b/>
                <w:bCs/>
                <w:sz w:val="20"/>
                <w:szCs w:val="20"/>
              </w:rPr>
              <w:t>MODALITÉS PROPOSÉES</w:t>
            </w:r>
          </w:p>
        </w:tc>
      </w:tr>
      <w:tr w:rsidR="00C332E2" w:rsidRPr="001F38A5" w:rsidTr="000149DD">
        <w:trPr>
          <w:trHeight w:val="1020"/>
        </w:trPr>
        <w:tc>
          <w:tcPr>
            <w:tcW w:w="5103" w:type="dxa"/>
            <w:vAlign w:val="center"/>
          </w:tcPr>
          <w:p w:rsidR="00C332E2" w:rsidRPr="001F38A5" w:rsidRDefault="00C332E2" w:rsidP="000149DD">
            <w:pPr>
              <w:pStyle w:val="Corpsdetexte"/>
              <w:numPr>
                <w:ilvl w:val="1"/>
                <w:numId w:val="2"/>
              </w:numPr>
              <w:tabs>
                <w:tab w:val="clear" w:pos="1440"/>
                <w:tab w:val="left" w:pos="392"/>
              </w:tabs>
              <w:autoSpaceDE w:val="0"/>
              <w:autoSpaceDN w:val="0"/>
              <w:adjustRightInd w:val="0"/>
              <w:spacing w:after="0"/>
              <w:ind w:left="392" w:hanging="320"/>
              <w:rPr>
                <w:rFonts w:asciiTheme="minorHAnsi" w:hAnsiTheme="minorHAnsi" w:cs="Arial"/>
                <w:sz w:val="18"/>
                <w:szCs w:val="20"/>
              </w:rPr>
            </w:pPr>
            <w:r w:rsidRPr="001F38A5">
              <w:rPr>
                <w:rFonts w:asciiTheme="minorHAnsi" w:hAnsiTheme="minorHAnsi" w:cs="Arial"/>
                <w:sz w:val="18"/>
                <w:szCs w:val="20"/>
              </w:rPr>
              <w:t>La planification de l’évaluation respecte le Programme de formation, la Progression des apprentissages de chaque discipline et les Cadres d’évaluation des apprentissages.</w:t>
            </w:r>
          </w:p>
          <w:p w:rsidR="00C332E2" w:rsidRPr="001F38A5" w:rsidRDefault="00C332E2" w:rsidP="000149DD">
            <w:pPr>
              <w:pStyle w:val="Corpsdetexte"/>
              <w:tabs>
                <w:tab w:val="left" w:pos="392"/>
              </w:tabs>
              <w:spacing w:after="0"/>
              <w:ind w:left="392" w:hanging="320"/>
              <w:rPr>
                <w:rFonts w:asciiTheme="minorHAnsi" w:hAnsiTheme="minorHAnsi" w:cs="Arial"/>
                <w:sz w:val="18"/>
                <w:szCs w:val="20"/>
              </w:rPr>
            </w:pPr>
          </w:p>
        </w:tc>
        <w:tc>
          <w:tcPr>
            <w:tcW w:w="8757" w:type="dxa"/>
            <w:vAlign w:val="center"/>
          </w:tcPr>
          <w:p w:rsidR="00C332E2" w:rsidRPr="001F38A5" w:rsidRDefault="00C332E2" w:rsidP="000149DD">
            <w:pPr>
              <w:pStyle w:val="Corpsdetexte"/>
              <w:numPr>
                <w:ilvl w:val="1"/>
                <w:numId w:val="4"/>
              </w:numPr>
              <w:tabs>
                <w:tab w:val="clear" w:pos="391"/>
                <w:tab w:val="left" w:pos="482"/>
              </w:tabs>
              <w:autoSpaceDE w:val="0"/>
              <w:autoSpaceDN w:val="0"/>
              <w:adjustRightInd w:val="0"/>
              <w:spacing w:after="0"/>
              <w:ind w:left="500" w:hanging="448"/>
              <w:rPr>
                <w:rFonts w:asciiTheme="minorHAnsi" w:hAnsiTheme="minorHAnsi" w:cs="Arial"/>
                <w:sz w:val="18"/>
                <w:szCs w:val="20"/>
              </w:rPr>
            </w:pPr>
            <w:r w:rsidRPr="001F38A5">
              <w:rPr>
                <w:rFonts w:asciiTheme="minorHAnsi" w:hAnsiTheme="minorHAnsi" w:cs="Arial"/>
                <w:sz w:val="18"/>
                <w:szCs w:val="20"/>
              </w:rPr>
              <w:t>La planification de l’évaluation de l’équipe-disciplinaire et de l’enseignant prend en considération les connaissances et les compétences disciplinaires et transversales. La planification doit tenir compte</w:t>
            </w:r>
            <w:r w:rsidR="00A12CC7">
              <w:rPr>
                <w:rFonts w:asciiTheme="minorHAnsi" w:hAnsiTheme="minorHAnsi" w:cs="Arial"/>
                <w:sz w:val="18"/>
                <w:szCs w:val="20"/>
              </w:rPr>
              <w:t xml:space="preserve"> des documents suivants : Cadr</w:t>
            </w:r>
            <w:r w:rsidR="00A12CC7" w:rsidRPr="00122FA1">
              <w:rPr>
                <w:rFonts w:asciiTheme="minorHAnsi" w:hAnsiTheme="minorHAnsi" w:cs="Arial"/>
                <w:sz w:val="18"/>
                <w:szCs w:val="20"/>
              </w:rPr>
              <w:t>e</w:t>
            </w:r>
            <w:r w:rsidR="00122FA1">
              <w:rPr>
                <w:rFonts w:asciiTheme="minorHAnsi" w:hAnsiTheme="minorHAnsi" w:cs="Arial"/>
                <w:sz w:val="18"/>
                <w:szCs w:val="20"/>
              </w:rPr>
              <w:t>s</w:t>
            </w:r>
            <w:r w:rsidRPr="001F38A5">
              <w:rPr>
                <w:rFonts w:asciiTheme="minorHAnsi" w:hAnsiTheme="minorHAnsi" w:cs="Arial"/>
                <w:sz w:val="18"/>
                <w:szCs w:val="20"/>
              </w:rPr>
              <w:t xml:space="preserve"> d’évaluation des apprentissages, Progression des apprentissages par discipline, Programme de formation de l’école québécoise.</w:t>
            </w:r>
          </w:p>
        </w:tc>
      </w:tr>
      <w:tr w:rsidR="00C332E2" w:rsidRPr="001F38A5" w:rsidTr="00D34A86">
        <w:trPr>
          <w:trHeight w:val="1484"/>
        </w:trPr>
        <w:tc>
          <w:tcPr>
            <w:tcW w:w="5103" w:type="dxa"/>
            <w:vAlign w:val="center"/>
          </w:tcPr>
          <w:p w:rsidR="00C332E2" w:rsidRPr="001F38A5" w:rsidRDefault="00C332E2" w:rsidP="000149DD">
            <w:pPr>
              <w:pStyle w:val="Corpsdetexte"/>
              <w:tabs>
                <w:tab w:val="left" w:pos="392"/>
              </w:tabs>
              <w:spacing w:after="0"/>
              <w:ind w:left="392" w:hanging="320"/>
              <w:rPr>
                <w:rFonts w:asciiTheme="minorHAnsi" w:hAnsiTheme="minorHAnsi" w:cs="Arial"/>
                <w:sz w:val="18"/>
                <w:szCs w:val="20"/>
              </w:rPr>
            </w:pPr>
            <w:r w:rsidRPr="001F38A5">
              <w:rPr>
                <w:rFonts w:asciiTheme="minorHAnsi" w:hAnsiTheme="minorHAnsi" w:cs="Arial"/>
                <w:sz w:val="18"/>
                <w:szCs w:val="20"/>
              </w:rPr>
              <w:t>2.</w:t>
            </w:r>
            <w:r w:rsidRPr="001F38A5">
              <w:rPr>
                <w:rFonts w:asciiTheme="minorHAnsi" w:hAnsiTheme="minorHAnsi" w:cs="Arial"/>
                <w:sz w:val="18"/>
                <w:szCs w:val="20"/>
              </w:rPr>
              <w:tab/>
              <w:t>La planification de l’évaluation est une responsabilité partagée entre l’équipe-école, l’équipe-disciplinaire et l’enseignant.</w:t>
            </w:r>
          </w:p>
          <w:p w:rsidR="00C332E2" w:rsidRPr="001F38A5" w:rsidRDefault="00C332E2" w:rsidP="000149DD">
            <w:pPr>
              <w:pStyle w:val="Corpsdetexte"/>
              <w:tabs>
                <w:tab w:val="left" w:pos="392"/>
              </w:tabs>
              <w:spacing w:after="0"/>
              <w:ind w:left="392" w:hanging="320"/>
              <w:rPr>
                <w:rFonts w:asciiTheme="minorHAnsi" w:hAnsiTheme="minorHAnsi" w:cs="Arial"/>
                <w:sz w:val="18"/>
                <w:szCs w:val="20"/>
              </w:rPr>
            </w:pPr>
          </w:p>
        </w:tc>
        <w:tc>
          <w:tcPr>
            <w:tcW w:w="8757" w:type="dxa"/>
            <w:vAlign w:val="center"/>
          </w:tcPr>
          <w:p w:rsidR="00C332E2" w:rsidRPr="00903088" w:rsidRDefault="00C332E2" w:rsidP="00C04D55">
            <w:pPr>
              <w:pStyle w:val="Corpsdetexte"/>
              <w:tabs>
                <w:tab w:val="left" w:pos="482"/>
              </w:tabs>
              <w:spacing w:after="0"/>
              <w:rPr>
                <w:rFonts w:asciiTheme="minorHAnsi" w:hAnsiTheme="minorHAnsi" w:cs="Arial"/>
                <w:sz w:val="18"/>
                <w:szCs w:val="20"/>
              </w:rPr>
            </w:pPr>
          </w:p>
          <w:p w:rsidR="00C332E2" w:rsidRPr="00903088" w:rsidRDefault="00C332E2" w:rsidP="000149DD">
            <w:pPr>
              <w:pStyle w:val="Corpsdetexte"/>
              <w:tabs>
                <w:tab w:val="left" w:pos="482"/>
              </w:tabs>
              <w:spacing w:after="0"/>
              <w:ind w:left="482" w:hanging="450"/>
              <w:rPr>
                <w:rFonts w:asciiTheme="minorHAnsi" w:hAnsiTheme="minorHAnsi" w:cs="Arial"/>
                <w:sz w:val="18"/>
                <w:szCs w:val="20"/>
              </w:rPr>
            </w:pPr>
            <w:r w:rsidRPr="00903088">
              <w:rPr>
                <w:rFonts w:asciiTheme="minorHAnsi" w:hAnsiTheme="minorHAnsi" w:cs="Arial"/>
                <w:sz w:val="18"/>
                <w:szCs w:val="20"/>
              </w:rPr>
              <w:t>2.</w:t>
            </w:r>
            <w:r w:rsidR="00C04D55">
              <w:rPr>
                <w:rFonts w:asciiTheme="minorHAnsi" w:hAnsiTheme="minorHAnsi" w:cs="Arial"/>
                <w:sz w:val="18"/>
                <w:szCs w:val="20"/>
              </w:rPr>
              <w:t>1</w:t>
            </w:r>
            <w:r w:rsidRPr="00903088">
              <w:rPr>
                <w:rFonts w:asciiTheme="minorHAnsi" w:hAnsiTheme="minorHAnsi" w:cs="Arial"/>
                <w:sz w:val="18"/>
                <w:szCs w:val="20"/>
              </w:rPr>
              <w:t xml:space="preserve">    </w:t>
            </w:r>
            <w:r w:rsidR="000149DD" w:rsidRPr="00903088">
              <w:rPr>
                <w:rFonts w:asciiTheme="minorHAnsi" w:hAnsiTheme="minorHAnsi" w:cs="Arial"/>
                <w:sz w:val="18"/>
                <w:szCs w:val="20"/>
              </w:rPr>
              <w:tab/>
            </w:r>
            <w:r w:rsidRPr="00903088">
              <w:rPr>
                <w:rFonts w:asciiTheme="minorHAnsi" w:hAnsiTheme="minorHAnsi" w:cs="Arial"/>
                <w:sz w:val="18"/>
                <w:szCs w:val="20"/>
              </w:rPr>
              <w:t xml:space="preserve">L’équipe-école se concerte </w:t>
            </w:r>
            <w:r w:rsidR="00A12CC7" w:rsidRPr="00903088">
              <w:rPr>
                <w:rFonts w:asciiTheme="minorHAnsi" w:hAnsiTheme="minorHAnsi" w:cs="Arial"/>
                <w:sz w:val="18"/>
                <w:szCs w:val="20"/>
              </w:rPr>
              <w:t xml:space="preserve">pour </w:t>
            </w:r>
            <w:r w:rsidR="00A536AB" w:rsidRPr="00903088">
              <w:rPr>
                <w:rFonts w:asciiTheme="minorHAnsi" w:hAnsiTheme="minorHAnsi" w:cs="Arial"/>
                <w:sz w:val="18"/>
                <w:szCs w:val="20"/>
              </w:rPr>
              <w:t xml:space="preserve">faire le choix de la compétence </w:t>
            </w:r>
            <w:r w:rsidR="00C231D6">
              <w:rPr>
                <w:rFonts w:asciiTheme="minorHAnsi" w:hAnsiTheme="minorHAnsi" w:cs="Arial"/>
                <w:sz w:val="18"/>
                <w:szCs w:val="20"/>
              </w:rPr>
              <w:t>transversale</w:t>
            </w:r>
            <w:r w:rsidR="006346D5" w:rsidRPr="00903088">
              <w:rPr>
                <w:rFonts w:asciiTheme="minorHAnsi" w:hAnsiTheme="minorHAnsi" w:cs="Arial"/>
                <w:sz w:val="18"/>
                <w:szCs w:val="20"/>
              </w:rPr>
              <w:t xml:space="preserve"> </w:t>
            </w:r>
          </w:p>
          <w:p w:rsidR="00C332E2" w:rsidRPr="001F38A5" w:rsidRDefault="00C332E2" w:rsidP="000149DD">
            <w:pPr>
              <w:pStyle w:val="Corpsdetexte"/>
              <w:tabs>
                <w:tab w:val="left" w:pos="482"/>
              </w:tabs>
              <w:spacing w:after="0"/>
              <w:ind w:left="482" w:hanging="450"/>
              <w:rPr>
                <w:rFonts w:asciiTheme="minorHAnsi" w:hAnsiTheme="minorHAnsi" w:cs="Arial"/>
                <w:sz w:val="18"/>
                <w:szCs w:val="20"/>
              </w:rPr>
            </w:pPr>
            <w:r w:rsidRPr="00903088">
              <w:rPr>
                <w:rFonts w:asciiTheme="minorHAnsi" w:hAnsiTheme="minorHAnsi" w:cs="Arial"/>
                <w:sz w:val="18"/>
                <w:szCs w:val="20"/>
              </w:rPr>
              <w:t>2.</w:t>
            </w:r>
            <w:r w:rsidR="00C04D55">
              <w:rPr>
                <w:rFonts w:asciiTheme="minorHAnsi" w:hAnsiTheme="minorHAnsi" w:cs="Arial"/>
                <w:sz w:val="18"/>
                <w:szCs w:val="20"/>
              </w:rPr>
              <w:t>2</w:t>
            </w:r>
            <w:r w:rsidRPr="00903088">
              <w:rPr>
                <w:rFonts w:asciiTheme="minorHAnsi" w:hAnsiTheme="minorHAnsi" w:cs="Arial"/>
                <w:sz w:val="18"/>
                <w:szCs w:val="20"/>
              </w:rPr>
              <w:tab/>
              <w:t>Les renseignements à transmettre en début d’année aux parents des élèves de l’enseignement secondaire au sujet de l’évaluation des apprentissages ont pour objet</w:t>
            </w:r>
            <w:r w:rsidRPr="001F38A5">
              <w:rPr>
                <w:rFonts w:asciiTheme="minorHAnsi" w:hAnsiTheme="minorHAnsi" w:cs="Arial"/>
                <w:sz w:val="18"/>
                <w:szCs w:val="20"/>
              </w:rPr>
              <w:t xml:space="preserve"> de leur faire connaître la nature et les moments des principales évaluations. </w:t>
            </w:r>
            <w:r w:rsidRPr="00785CCE">
              <w:rPr>
                <w:rFonts w:asciiTheme="minorHAnsi" w:hAnsiTheme="minorHAnsi" w:cs="Arial"/>
                <w:sz w:val="18"/>
                <w:szCs w:val="20"/>
              </w:rPr>
              <w:t>(Voir annexe 1)</w:t>
            </w:r>
          </w:p>
        </w:tc>
      </w:tr>
      <w:tr w:rsidR="00C332E2" w:rsidRPr="001F38A5" w:rsidTr="000149DD">
        <w:trPr>
          <w:trHeight w:val="794"/>
        </w:trPr>
        <w:tc>
          <w:tcPr>
            <w:tcW w:w="5103" w:type="dxa"/>
            <w:vAlign w:val="center"/>
          </w:tcPr>
          <w:p w:rsidR="00C332E2" w:rsidRPr="001F38A5" w:rsidRDefault="00C332E2" w:rsidP="000149DD">
            <w:pPr>
              <w:pStyle w:val="Corpsdetexte"/>
              <w:tabs>
                <w:tab w:val="left" w:pos="392"/>
              </w:tabs>
              <w:spacing w:after="0"/>
              <w:ind w:left="392" w:hanging="320"/>
              <w:rPr>
                <w:rFonts w:asciiTheme="minorHAnsi" w:hAnsiTheme="minorHAnsi" w:cs="Arial"/>
                <w:sz w:val="18"/>
                <w:szCs w:val="20"/>
              </w:rPr>
            </w:pPr>
            <w:r w:rsidRPr="001F38A5">
              <w:rPr>
                <w:rFonts w:asciiTheme="minorHAnsi" w:hAnsiTheme="minorHAnsi" w:cs="Arial"/>
                <w:sz w:val="18"/>
                <w:szCs w:val="20"/>
              </w:rPr>
              <w:t>3.</w:t>
            </w:r>
            <w:r w:rsidRPr="001F38A5">
              <w:rPr>
                <w:rFonts w:asciiTheme="minorHAnsi" w:hAnsiTheme="minorHAnsi" w:cs="Arial"/>
                <w:sz w:val="18"/>
                <w:szCs w:val="20"/>
              </w:rPr>
              <w:tab/>
              <w:t>La planification de l’évaluation est intégrée à la planification de l’apprentissage/enseignement.</w:t>
            </w:r>
          </w:p>
        </w:tc>
        <w:tc>
          <w:tcPr>
            <w:tcW w:w="8757" w:type="dxa"/>
            <w:vAlign w:val="center"/>
          </w:tcPr>
          <w:p w:rsidR="00C332E2" w:rsidRPr="001F38A5" w:rsidRDefault="00C332E2" w:rsidP="000149DD">
            <w:pPr>
              <w:pStyle w:val="Corpsdetexte"/>
              <w:numPr>
                <w:ilvl w:val="1"/>
                <w:numId w:val="5"/>
              </w:numPr>
              <w:tabs>
                <w:tab w:val="clear" w:pos="387"/>
                <w:tab w:val="left" w:pos="482"/>
              </w:tabs>
              <w:autoSpaceDE w:val="0"/>
              <w:autoSpaceDN w:val="0"/>
              <w:adjustRightInd w:val="0"/>
              <w:spacing w:after="0"/>
              <w:ind w:left="482" w:hanging="455"/>
              <w:rPr>
                <w:rFonts w:asciiTheme="minorHAnsi" w:hAnsiTheme="minorHAnsi" w:cs="Arial"/>
                <w:sz w:val="18"/>
                <w:szCs w:val="20"/>
              </w:rPr>
            </w:pPr>
            <w:r w:rsidRPr="001F38A5">
              <w:rPr>
                <w:rFonts w:asciiTheme="minorHAnsi" w:hAnsiTheme="minorHAnsi" w:cs="Arial"/>
                <w:sz w:val="18"/>
                <w:szCs w:val="20"/>
              </w:rPr>
              <w:t>L’enseignant appuie son évaluation sur les critères propres aux compétences qu’il évaluera et qu’il présentera préalablement aux élèves.</w:t>
            </w:r>
          </w:p>
          <w:p w:rsidR="00C332E2" w:rsidRPr="001F38A5" w:rsidRDefault="00C332E2" w:rsidP="000149DD">
            <w:pPr>
              <w:pStyle w:val="Corpsdetexte"/>
              <w:numPr>
                <w:ilvl w:val="1"/>
                <w:numId w:val="5"/>
              </w:numPr>
              <w:tabs>
                <w:tab w:val="clear" w:pos="387"/>
                <w:tab w:val="left" w:pos="482"/>
              </w:tabs>
              <w:autoSpaceDE w:val="0"/>
              <w:autoSpaceDN w:val="0"/>
              <w:adjustRightInd w:val="0"/>
              <w:spacing w:after="0"/>
              <w:ind w:left="482" w:hanging="455"/>
              <w:rPr>
                <w:rFonts w:asciiTheme="minorHAnsi" w:hAnsiTheme="minorHAnsi" w:cs="Arial"/>
                <w:sz w:val="18"/>
                <w:szCs w:val="20"/>
              </w:rPr>
            </w:pPr>
            <w:r w:rsidRPr="001F38A5">
              <w:rPr>
                <w:rFonts w:asciiTheme="minorHAnsi" w:hAnsiTheme="minorHAnsi" w:cs="Arial"/>
                <w:sz w:val="18"/>
                <w:szCs w:val="20"/>
              </w:rPr>
              <w:t>L’enseignant choisit ou développe ses outils d’évaluation.</w:t>
            </w:r>
          </w:p>
        </w:tc>
      </w:tr>
      <w:tr w:rsidR="00C332E2" w:rsidRPr="001F38A5" w:rsidTr="000149DD">
        <w:trPr>
          <w:trHeight w:val="1020"/>
        </w:trPr>
        <w:tc>
          <w:tcPr>
            <w:tcW w:w="5103" w:type="dxa"/>
            <w:vAlign w:val="center"/>
          </w:tcPr>
          <w:p w:rsidR="00C332E2" w:rsidRPr="001F38A5" w:rsidRDefault="00C332E2" w:rsidP="000149DD">
            <w:pPr>
              <w:pStyle w:val="Corpsdetexte"/>
              <w:tabs>
                <w:tab w:val="left" w:pos="392"/>
              </w:tabs>
              <w:spacing w:after="0"/>
              <w:ind w:left="392" w:hanging="320"/>
              <w:rPr>
                <w:rFonts w:asciiTheme="minorHAnsi" w:hAnsiTheme="minorHAnsi" w:cs="Arial"/>
                <w:sz w:val="18"/>
                <w:szCs w:val="20"/>
              </w:rPr>
            </w:pPr>
            <w:r w:rsidRPr="001F38A5">
              <w:rPr>
                <w:rFonts w:asciiTheme="minorHAnsi" w:hAnsiTheme="minorHAnsi" w:cs="Arial"/>
                <w:sz w:val="18"/>
                <w:szCs w:val="20"/>
              </w:rPr>
              <w:t>4.</w:t>
            </w:r>
            <w:r w:rsidRPr="001F38A5">
              <w:rPr>
                <w:rFonts w:asciiTheme="minorHAnsi" w:hAnsiTheme="minorHAnsi" w:cs="Arial"/>
                <w:sz w:val="18"/>
                <w:szCs w:val="20"/>
              </w:rPr>
              <w:tab/>
              <w:t>La planification de l’évaluation tient compte des deux fonctions de l’évaluation : l’aide à l’apprentissage au cours de l’année et l’acquisition et la mobilisation des connaissances sous forme de compétence à la fin de l’année scolaire.</w:t>
            </w:r>
          </w:p>
        </w:tc>
        <w:tc>
          <w:tcPr>
            <w:tcW w:w="8757" w:type="dxa"/>
            <w:vAlign w:val="center"/>
          </w:tcPr>
          <w:p w:rsidR="00C332E2" w:rsidRDefault="00C332E2" w:rsidP="000149DD">
            <w:pPr>
              <w:pStyle w:val="Corpsdetexte"/>
              <w:tabs>
                <w:tab w:val="left" w:pos="482"/>
              </w:tabs>
              <w:spacing w:after="0"/>
              <w:ind w:left="482" w:hanging="457"/>
              <w:rPr>
                <w:rFonts w:asciiTheme="minorHAnsi" w:hAnsiTheme="minorHAnsi" w:cs="Arial"/>
                <w:sz w:val="18"/>
                <w:szCs w:val="20"/>
              </w:rPr>
            </w:pPr>
            <w:r w:rsidRPr="001F38A5">
              <w:rPr>
                <w:rFonts w:asciiTheme="minorHAnsi" w:hAnsiTheme="minorHAnsi" w:cs="Arial"/>
                <w:sz w:val="18"/>
                <w:szCs w:val="20"/>
              </w:rPr>
              <w:t xml:space="preserve">4.1 </w:t>
            </w:r>
            <w:r w:rsidRPr="001F38A5">
              <w:rPr>
                <w:rFonts w:asciiTheme="minorHAnsi" w:hAnsiTheme="minorHAnsi" w:cs="Arial"/>
                <w:sz w:val="18"/>
                <w:szCs w:val="20"/>
              </w:rPr>
              <w:tab/>
              <w:t xml:space="preserve">L’équipe ou l’enseignant prévoit des moyens de </w:t>
            </w:r>
            <w:r w:rsidRPr="00785CCE">
              <w:rPr>
                <w:rFonts w:asciiTheme="minorHAnsi" w:hAnsiTheme="minorHAnsi" w:cs="Arial"/>
                <w:sz w:val="18"/>
                <w:szCs w:val="20"/>
              </w:rPr>
              <w:t>suivi</w:t>
            </w:r>
            <w:r w:rsidRPr="001F38A5">
              <w:rPr>
                <w:rFonts w:asciiTheme="minorHAnsi" w:hAnsiTheme="minorHAnsi" w:cs="Arial"/>
                <w:sz w:val="18"/>
                <w:szCs w:val="20"/>
              </w:rPr>
              <w:t xml:space="preserve"> susceptibles d’être utilisés </w:t>
            </w:r>
            <w:r w:rsidRPr="00785CCE">
              <w:rPr>
                <w:rFonts w:asciiTheme="minorHAnsi" w:hAnsiTheme="minorHAnsi" w:cs="Arial"/>
                <w:sz w:val="18"/>
                <w:szCs w:val="20"/>
              </w:rPr>
              <w:t>pour aider à l’apprentissage des élèves.</w:t>
            </w:r>
            <w:r w:rsidRPr="001F38A5">
              <w:rPr>
                <w:rFonts w:asciiTheme="minorHAnsi" w:hAnsiTheme="minorHAnsi" w:cs="Arial"/>
                <w:sz w:val="18"/>
                <w:szCs w:val="20"/>
              </w:rPr>
              <w:t xml:space="preserve"> </w:t>
            </w:r>
          </w:p>
          <w:p w:rsidR="000149DD" w:rsidRDefault="000149DD" w:rsidP="000149DD">
            <w:pPr>
              <w:pStyle w:val="Corpsdetexte"/>
              <w:tabs>
                <w:tab w:val="left" w:pos="482"/>
              </w:tabs>
              <w:spacing w:after="0"/>
              <w:ind w:left="482" w:hanging="457"/>
              <w:rPr>
                <w:rFonts w:asciiTheme="minorHAnsi" w:hAnsiTheme="minorHAnsi" w:cs="Arial"/>
                <w:sz w:val="18"/>
                <w:szCs w:val="20"/>
              </w:rPr>
            </w:pPr>
          </w:p>
          <w:p w:rsidR="000149DD" w:rsidRPr="001F38A5" w:rsidRDefault="000149DD" w:rsidP="000149DD">
            <w:pPr>
              <w:pStyle w:val="Corpsdetexte"/>
              <w:tabs>
                <w:tab w:val="left" w:pos="482"/>
              </w:tabs>
              <w:spacing w:after="0"/>
              <w:ind w:left="482" w:hanging="457"/>
              <w:rPr>
                <w:rFonts w:asciiTheme="minorHAnsi" w:hAnsiTheme="minorHAnsi" w:cs="Arial"/>
                <w:sz w:val="18"/>
                <w:szCs w:val="20"/>
              </w:rPr>
            </w:pPr>
          </w:p>
        </w:tc>
      </w:tr>
      <w:tr w:rsidR="00C332E2" w:rsidRPr="001F38A5" w:rsidTr="000149DD">
        <w:trPr>
          <w:trHeight w:val="794"/>
        </w:trPr>
        <w:tc>
          <w:tcPr>
            <w:tcW w:w="5103" w:type="dxa"/>
            <w:vAlign w:val="center"/>
          </w:tcPr>
          <w:p w:rsidR="00C332E2" w:rsidRPr="001F38A5" w:rsidRDefault="00C332E2" w:rsidP="000149DD">
            <w:pPr>
              <w:pStyle w:val="Corpsdetexte"/>
              <w:tabs>
                <w:tab w:val="left" w:pos="392"/>
              </w:tabs>
              <w:spacing w:after="0"/>
              <w:ind w:left="392" w:hanging="320"/>
              <w:rPr>
                <w:rFonts w:asciiTheme="minorHAnsi" w:hAnsiTheme="minorHAnsi" w:cs="Arial"/>
                <w:sz w:val="18"/>
                <w:szCs w:val="20"/>
              </w:rPr>
            </w:pPr>
            <w:r w:rsidRPr="001F38A5">
              <w:rPr>
                <w:rFonts w:asciiTheme="minorHAnsi" w:hAnsiTheme="minorHAnsi" w:cs="Arial"/>
                <w:sz w:val="18"/>
                <w:szCs w:val="20"/>
              </w:rPr>
              <w:t>5.</w:t>
            </w:r>
            <w:r w:rsidRPr="001F38A5">
              <w:rPr>
                <w:rFonts w:asciiTheme="minorHAnsi" w:hAnsiTheme="minorHAnsi" w:cs="Arial"/>
                <w:sz w:val="18"/>
                <w:szCs w:val="20"/>
              </w:rPr>
              <w:tab/>
              <w:t>La flexibilité, l’adaptation et les modifications sont des éléments qui doivent être pris en compte dans la planification de l’évaluation</w:t>
            </w:r>
            <w:r w:rsidR="00B812DF">
              <w:rPr>
                <w:rFonts w:asciiTheme="minorHAnsi" w:hAnsiTheme="minorHAnsi" w:cs="Arial"/>
                <w:sz w:val="18"/>
                <w:szCs w:val="20"/>
              </w:rPr>
              <w:t>.</w:t>
            </w:r>
            <w:r w:rsidR="003450B3">
              <w:rPr>
                <w:rFonts w:asciiTheme="minorHAnsi" w:hAnsiTheme="minorHAnsi" w:cs="Arial"/>
                <w:sz w:val="18"/>
                <w:szCs w:val="20"/>
              </w:rPr>
              <w:t xml:space="preserve"> (Annexe 6)</w:t>
            </w:r>
          </w:p>
        </w:tc>
        <w:tc>
          <w:tcPr>
            <w:tcW w:w="8757" w:type="dxa"/>
            <w:vAlign w:val="center"/>
          </w:tcPr>
          <w:p w:rsidR="00C332E2" w:rsidRPr="00C231D6" w:rsidRDefault="00C332E2" w:rsidP="000149DD">
            <w:pPr>
              <w:pStyle w:val="Corpsdetexte"/>
              <w:tabs>
                <w:tab w:val="left" w:pos="482"/>
              </w:tabs>
              <w:spacing w:after="0"/>
              <w:ind w:left="482" w:hanging="450"/>
              <w:rPr>
                <w:rFonts w:asciiTheme="minorHAnsi" w:hAnsiTheme="minorHAnsi" w:cs="Arial"/>
                <w:sz w:val="18"/>
                <w:szCs w:val="20"/>
              </w:rPr>
            </w:pPr>
            <w:r w:rsidRPr="001F38A5">
              <w:rPr>
                <w:rFonts w:asciiTheme="minorHAnsi" w:hAnsiTheme="minorHAnsi" w:cs="Arial"/>
                <w:sz w:val="18"/>
                <w:szCs w:val="20"/>
              </w:rPr>
              <w:t>5.1</w:t>
            </w:r>
            <w:r w:rsidRPr="001F38A5">
              <w:rPr>
                <w:rFonts w:asciiTheme="minorHAnsi" w:hAnsiTheme="minorHAnsi" w:cs="Arial"/>
                <w:sz w:val="18"/>
                <w:szCs w:val="20"/>
              </w:rPr>
              <w:tab/>
              <w:t xml:space="preserve">Pour tenir compte de la situation particulière de certains élèves ayant un plan d’intervention, l’enseignant, avec la collaboration des autres intervenants, </w:t>
            </w:r>
            <w:r w:rsidRPr="00785CCE">
              <w:rPr>
                <w:rFonts w:asciiTheme="minorHAnsi" w:hAnsiTheme="minorHAnsi" w:cs="Arial"/>
                <w:sz w:val="18"/>
                <w:szCs w:val="20"/>
              </w:rPr>
              <w:t xml:space="preserve">tient </w:t>
            </w:r>
            <w:r w:rsidRPr="00C231D6">
              <w:rPr>
                <w:rFonts w:asciiTheme="minorHAnsi" w:hAnsiTheme="minorHAnsi" w:cs="Arial"/>
                <w:sz w:val="18"/>
                <w:szCs w:val="20"/>
              </w:rPr>
              <w:t>compte dans sa planification de l’évaluation des adaptations concernant la tâche, les outils d’évaluation, le soutien offert, le temps accordé, etc.</w:t>
            </w:r>
          </w:p>
          <w:p w:rsidR="0058184F" w:rsidRPr="001F38A5" w:rsidRDefault="0058184F" w:rsidP="000149DD">
            <w:pPr>
              <w:pStyle w:val="Corpsdetexte"/>
              <w:tabs>
                <w:tab w:val="left" w:pos="482"/>
              </w:tabs>
              <w:spacing w:after="0"/>
              <w:ind w:left="482" w:hanging="450"/>
              <w:rPr>
                <w:rFonts w:asciiTheme="minorHAnsi" w:hAnsiTheme="minorHAnsi" w:cs="Arial"/>
                <w:sz w:val="18"/>
                <w:szCs w:val="20"/>
              </w:rPr>
            </w:pPr>
            <w:r w:rsidRPr="00C231D6">
              <w:rPr>
                <w:rFonts w:asciiTheme="minorHAnsi" w:hAnsiTheme="minorHAnsi" w:cs="Arial"/>
                <w:sz w:val="18"/>
                <w:szCs w:val="20"/>
              </w:rPr>
              <w:t xml:space="preserve">5.2     </w:t>
            </w:r>
            <w:r w:rsidR="00401DEE" w:rsidRPr="00C231D6">
              <w:rPr>
                <w:rFonts w:asciiTheme="minorHAnsi" w:hAnsiTheme="minorHAnsi" w:cs="Arial"/>
                <w:sz w:val="18"/>
                <w:szCs w:val="20"/>
              </w:rPr>
              <w:t>Pour tenir compte de la situation particulière des nouveaux arrivants (francisation)</w:t>
            </w:r>
            <w:r w:rsidRPr="00C231D6">
              <w:rPr>
                <w:rFonts w:asciiTheme="minorHAnsi" w:hAnsiTheme="minorHAnsi" w:cs="Arial"/>
                <w:sz w:val="18"/>
                <w:szCs w:val="20"/>
              </w:rPr>
              <w:t xml:space="preserve"> </w:t>
            </w:r>
            <w:r w:rsidR="00401DEE" w:rsidRPr="00C231D6">
              <w:rPr>
                <w:rFonts w:asciiTheme="minorHAnsi" w:hAnsiTheme="minorHAnsi"/>
                <w:color w:val="242424"/>
                <w:sz w:val="18"/>
                <w:szCs w:val="18"/>
                <w:shd w:val="clear" w:color="auto" w:fill="FFFFFF"/>
              </w:rPr>
              <w:t>l’élève aura à sa disposition les outils et l’aide nécessaire à son intégration</w:t>
            </w:r>
            <w:r w:rsidR="00C231D6">
              <w:rPr>
                <w:rFonts w:asciiTheme="minorHAnsi" w:hAnsiTheme="minorHAnsi"/>
                <w:color w:val="242424"/>
                <w:sz w:val="18"/>
                <w:szCs w:val="18"/>
                <w:shd w:val="clear" w:color="auto" w:fill="FFFFFF"/>
              </w:rPr>
              <w:t>.</w:t>
            </w:r>
            <w:r w:rsidR="00401DEE" w:rsidRPr="00C231D6">
              <w:rPr>
                <w:rFonts w:asciiTheme="minorHAnsi" w:hAnsiTheme="minorHAnsi"/>
                <w:color w:val="242424"/>
                <w:sz w:val="18"/>
                <w:szCs w:val="18"/>
                <w:shd w:val="clear" w:color="auto" w:fill="FFFFFF"/>
              </w:rPr>
              <w:t xml:space="preserve"> </w:t>
            </w:r>
            <w:r w:rsidR="00C231D6">
              <w:rPr>
                <w:rFonts w:asciiTheme="minorHAnsi" w:hAnsiTheme="minorHAnsi"/>
                <w:color w:val="242424"/>
                <w:sz w:val="18"/>
                <w:szCs w:val="18"/>
                <w:shd w:val="clear" w:color="auto" w:fill="FFFFFF"/>
              </w:rPr>
              <w:t xml:space="preserve">L’élève qui n’a pas le français comme première langue bénéficiera d’un bulletin modifié (bulletin de </w:t>
            </w:r>
            <w:r w:rsidR="00ED37F0" w:rsidRPr="00C231D6">
              <w:rPr>
                <w:rFonts w:asciiTheme="minorHAnsi" w:hAnsiTheme="minorHAnsi"/>
                <w:color w:val="242424"/>
                <w:sz w:val="18"/>
                <w:szCs w:val="18"/>
                <w:shd w:val="clear" w:color="auto" w:fill="FFFFFF"/>
              </w:rPr>
              <w:t>francisation</w:t>
            </w:r>
            <w:r w:rsidR="00C231D6">
              <w:rPr>
                <w:rFonts w:asciiTheme="minorHAnsi" w:hAnsiTheme="minorHAnsi"/>
                <w:color w:val="242424"/>
                <w:sz w:val="18"/>
                <w:szCs w:val="18"/>
                <w:shd w:val="clear" w:color="auto" w:fill="FFFFFF"/>
              </w:rPr>
              <w:t>)</w:t>
            </w:r>
            <w:r w:rsidR="00515EBE">
              <w:rPr>
                <w:rFonts w:asciiTheme="minorHAnsi" w:hAnsiTheme="minorHAnsi"/>
                <w:color w:val="242424"/>
                <w:sz w:val="18"/>
                <w:szCs w:val="18"/>
                <w:shd w:val="clear" w:color="auto" w:fill="FFFFFF"/>
              </w:rPr>
              <w:t xml:space="preserve"> pour au moins 2 ans</w:t>
            </w:r>
            <w:r w:rsidR="00ED37F0" w:rsidRPr="00C231D6">
              <w:rPr>
                <w:rFonts w:asciiTheme="minorHAnsi" w:hAnsiTheme="minorHAnsi"/>
                <w:color w:val="242424"/>
                <w:sz w:val="18"/>
                <w:szCs w:val="18"/>
                <w:shd w:val="clear" w:color="auto" w:fill="FFFFFF"/>
              </w:rPr>
              <w:t>.</w:t>
            </w:r>
          </w:p>
        </w:tc>
      </w:tr>
    </w:tbl>
    <w:p w:rsidR="00D62CEC" w:rsidRPr="001F38A5" w:rsidRDefault="00D62CEC" w:rsidP="001F38A5">
      <w:pPr>
        <w:spacing w:after="0" w:line="240" w:lineRule="auto"/>
        <w:rPr>
          <w:rFonts w:eastAsia="Times New Roman" w:cs="Times New Roman"/>
          <w:sz w:val="18"/>
          <w:szCs w:val="20"/>
          <w:lang w:eastAsia="fr-FR"/>
        </w:rPr>
      </w:pPr>
    </w:p>
    <w:p w:rsidR="00C332E2" w:rsidRPr="001F38A5" w:rsidRDefault="00C332E2" w:rsidP="001F38A5">
      <w:pPr>
        <w:spacing w:after="0" w:line="240" w:lineRule="auto"/>
        <w:rPr>
          <w:rFonts w:eastAsia="Times New Roman" w:cs="Times New Roman"/>
          <w:sz w:val="18"/>
          <w:szCs w:val="20"/>
          <w:lang w:eastAsia="fr-FR"/>
        </w:rPr>
      </w:pPr>
    </w:p>
    <w:p w:rsidR="00C332E2" w:rsidRPr="001F38A5" w:rsidRDefault="00C332E2" w:rsidP="001F38A5">
      <w:pPr>
        <w:spacing w:after="0" w:line="240" w:lineRule="auto"/>
        <w:rPr>
          <w:lang w:val="fr-FR"/>
        </w:rPr>
      </w:pPr>
    </w:p>
    <w:p w:rsidR="00CA0B60" w:rsidRDefault="00CA0B60">
      <w:pPr>
        <w:rPr>
          <w:lang w:val="fr-FR"/>
        </w:rPr>
      </w:pPr>
      <w:r>
        <w:rPr>
          <w:lang w:val="fr-FR"/>
        </w:rPr>
        <w:br w:type="page"/>
      </w:r>
    </w:p>
    <w:p w:rsidR="00C332E2" w:rsidRPr="001F38A5" w:rsidRDefault="00903088" w:rsidP="001F38A5">
      <w:pPr>
        <w:pStyle w:val="Corpsdetexte"/>
        <w:spacing w:after="0"/>
        <w:ind w:left="57"/>
        <w:jc w:val="center"/>
        <w:rPr>
          <w:rFonts w:asciiTheme="minorHAnsi" w:hAnsiTheme="minorHAnsi" w:cs="Arial"/>
        </w:rPr>
      </w:pPr>
      <w:r>
        <w:rPr>
          <w:rFonts w:asciiTheme="minorHAnsi" w:hAnsiTheme="minorHAnsi" w:cs="Arial"/>
          <w:noProof/>
          <w:sz w:val="20"/>
          <w:lang w:eastAsia="fr-CA"/>
        </w:rPr>
        <w:lastRenderedPageBreak/>
        <mc:AlternateContent>
          <mc:Choice Requires="wps">
            <w:drawing>
              <wp:anchor distT="0" distB="0" distL="114300" distR="114300" simplePos="0" relativeHeight="251705344" behindDoc="0" locked="0" layoutInCell="1" allowOverlap="1">
                <wp:simplePos x="0" y="0"/>
                <wp:positionH relativeFrom="column">
                  <wp:posOffset>1866900</wp:posOffset>
                </wp:positionH>
                <wp:positionV relativeFrom="paragraph">
                  <wp:posOffset>-104140</wp:posOffset>
                </wp:positionV>
                <wp:extent cx="274320" cy="274320"/>
                <wp:effectExtent l="19050" t="38100" r="30480" b="3048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590177" flipH="1" flipV="1">
                          <a:off x="0" y="0"/>
                          <a:ext cx="27432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39EA" id="Connecteur droit 13" o:spid="_x0000_s1026" style="position:absolute;rotation:-11567297fd;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8.2pt" to="168.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" strokeweight="3pt">
                <v:stroke endarrow="block"/>
              </v:lin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2293"/>
        <w:gridCol w:w="2294"/>
        <w:gridCol w:w="2288"/>
        <w:gridCol w:w="2288"/>
        <w:gridCol w:w="2296"/>
        <w:gridCol w:w="2285"/>
      </w:tblGrid>
      <w:tr w:rsidR="00C332E2" w:rsidRPr="001F38A5" w:rsidTr="000149DD">
        <w:trPr>
          <w:trHeight w:val="567"/>
        </w:trPr>
        <w:tc>
          <w:tcPr>
            <w:tcW w:w="2310" w:type="dxa"/>
            <w:shd w:val="clear" w:color="auto" w:fill="CCCCCC"/>
            <w:vAlign w:val="center"/>
          </w:tcPr>
          <w:p w:rsidR="00C332E2" w:rsidRPr="000149DD" w:rsidRDefault="00C332E2" w:rsidP="001F38A5">
            <w:pPr>
              <w:pStyle w:val="En-tte"/>
              <w:adjustRightInd w:val="0"/>
              <w:ind w:left="-4"/>
              <w:jc w:val="center"/>
              <w:rPr>
                <w:rFonts w:cs="Arial"/>
                <w:b/>
                <w:bCs/>
                <w:sz w:val="20"/>
                <w:szCs w:val="20"/>
              </w:rPr>
            </w:pPr>
            <w:r w:rsidRPr="000149DD">
              <w:rPr>
                <w:rFonts w:cs="Arial"/>
                <w:b/>
                <w:bCs/>
                <w:sz w:val="20"/>
                <w:szCs w:val="20"/>
              </w:rPr>
              <w:t>Planification</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l’évaluation</w:t>
            </w:r>
          </w:p>
        </w:tc>
        <w:tc>
          <w:tcPr>
            <w:tcW w:w="2310" w:type="dxa"/>
            <w:shd w:val="clear" w:color="auto" w:fill="CCCCCC"/>
            <w:vAlign w:val="center"/>
          </w:tcPr>
          <w:p w:rsidR="00C332E2" w:rsidRPr="000149DD" w:rsidRDefault="00C332E2" w:rsidP="000149DD">
            <w:pPr>
              <w:pStyle w:val="Titre3"/>
              <w:spacing w:before="0" w:line="240" w:lineRule="auto"/>
              <w:ind w:left="-4"/>
              <w:jc w:val="center"/>
              <w:rPr>
                <w:rFonts w:asciiTheme="minorHAnsi" w:hAnsiTheme="minorHAnsi" w:cs="Arial"/>
                <w:color w:val="auto"/>
                <w:sz w:val="20"/>
                <w:szCs w:val="20"/>
              </w:rPr>
            </w:pPr>
            <w:r w:rsidRPr="000149DD">
              <w:rPr>
                <w:rFonts w:asciiTheme="minorHAnsi" w:hAnsiTheme="minorHAnsi" w:cs="Arial"/>
                <w:color w:val="auto"/>
                <w:sz w:val="20"/>
                <w:szCs w:val="20"/>
              </w:rPr>
              <w:t>Prise d’information</w:t>
            </w:r>
          </w:p>
          <w:p w:rsidR="00C332E2" w:rsidRPr="000149DD" w:rsidRDefault="00C332E2" w:rsidP="000149DD">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et interprétation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Jugement</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Décision-action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Communication</w:t>
            </w:r>
          </w:p>
        </w:tc>
        <w:tc>
          <w:tcPr>
            <w:tcW w:w="2310" w:type="dxa"/>
            <w:shd w:val="clear" w:color="auto" w:fill="CCCCCC"/>
            <w:vAlign w:val="center"/>
          </w:tcPr>
          <w:p w:rsidR="00C332E2" w:rsidRPr="000149DD" w:rsidRDefault="00C332E2" w:rsidP="001F38A5">
            <w:pPr>
              <w:autoSpaceDE w:val="0"/>
              <w:autoSpaceDN w:val="0"/>
              <w:adjustRightInd w:val="0"/>
              <w:spacing w:after="0" w:line="240" w:lineRule="auto"/>
              <w:ind w:left="-4"/>
              <w:jc w:val="center"/>
              <w:rPr>
                <w:rFonts w:cs="Arial"/>
                <w:b/>
                <w:bCs/>
                <w:sz w:val="20"/>
                <w:szCs w:val="20"/>
                <w:lang w:eastAsia="fr-FR"/>
              </w:rPr>
            </w:pPr>
            <w:r w:rsidRPr="000149DD">
              <w:rPr>
                <w:rFonts w:cs="Arial"/>
                <w:b/>
                <w:bCs/>
                <w:sz w:val="20"/>
                <w:szCs w:val="20"/>
                <w:lang w:eastAsia="fr-FR"/>
              </w:rPr>
              <w:t>Qualité</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la langue</w:t>
            </w:r>
          </w:p>
        </w:tc>
      </w:tr>
    </w:tbl>
    <w:p w:rsidR="00C332E2" w:rsidRPr="001F38A5" w:rsidRDefault="00C332E2" w:rsidP="001F38A5">
      <w:pPr>
        <w:pStyle w:val="Corpsdetexte"/>
        <w:spacing w:after="0"/>
        <w:rPr>
          <w:rFonts w:asciiTheme="minorHAnsi" w:hAnsiTheme="minorHAnsi" w:cs="Arial"/>
          <w:sz w:val="18"/>
          <w:szCs w:val="18"/>
        </w:rPr>
      </w:pPr>
    </w:p>
    <w:p w:rsidR="00C332E2" w:rsidRPr="000149DD" w:rsidRDefault="00C332E2" w:rsidP="001F38A5">
      <w:pPr>
        <w:pStyle w:val="Corpsdetexte"/>
        <w:spacing w:after="0"/>
        <w:ind w:left="238" w:hanging="181"/>
        <w:rPr>
          <w:rFonts w:asciiTheme="minorHAnsi" w:hAnsiTheme="minorHAnsi" w:cs="Arial"/>
          <w:sz w:val="1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8680"/>
      </w:tblGrid>
      <w:tr w:rsidR="00C332E2" w:rsidRPr="001F38A5" w:rsidTr="004001FE">
        <w:trPr>
          <w:trHeight w:val="397"/>
        </w:trPr>
        <w:tc>
          <w:tcPr>
            <w:tcW w:w="5103"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szCs w:val="20"/>
              </w:rPr>
            </w:pPr>
            <w:r w:rsidRPr="000149DD">
              <w:rPr>
                <w:rFonts w:asciiTheme="minorHAnsi" w:hAnsiTheme="minorHAnsi" w:cs="Arial"/>
                <w:b/>
                <w:bCs/>
                <w:sz w:val="20"/>
                <w:szCs w:val="20"/>
              </w:rPr>
              <w:t>NORMES PROPOSÉES</w:t>
            </w:r>
          </w:p>
        </w:tc>
        <w:tc>
          <w:tcPr>
            <w:tcW w:w="8757"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szCs w:val="20"/>
              </w:rPr>
            </w:pPr>
            <w:r w:rsidRPr="000149DD">
              <w:rPr>
                <w:rFonts w:asciiTheme="minorHAnsi" w:hAnsiTheme="minorHAnsi" w:cs="Arial"/>
                <w:b/>
                <w:bCs/>
                <w:sz w:val="20"/>
                <w:szCs w:val="20"/>
              </w:rPr>
              <w:t>MODALITÉS PROPOSÉES</w:t>
            </w:r>
          </w:p>
        </w:tc>
      </w:tr>
      <w:tr w:rsidR="00C332E2" w:rsidRPr="001F38A5" w:rsidTr="004001FE">
        <w:trPr>
          <w:trHeight w:val="2098"/>
        </w:trPr>
        <w:tc>
          <w:tcPr>
            <w:tcW w:w="5103" w:type="dxa"/>
            <w:vAlign w:val="center"/>
          </w:tcPr>
          <w:p w:rsidR="00C332E2" w:rsidRPr="001F38A5" w:rsidRDefault="00C332E2" w:rsidP="000149DD">
            <w:pPr>
              <w:pStyle w:val="Corpsdetexte"/>
              <w:numPr>
                <w:ilvl w:val="0"/>
                <w:numId w:val="7"/>
              </w:numPr>
              <w:tabs>
                <w:tab w:val="clear" w:pos="302"/>
              </w:tabs>
              <w:autoSpaceDE w:val="0"/>
              <w:autoSpaceDN w:val="0"/>
              <w:adjustRightInd w:val="0"/>
              <w:spacing w:after="0"/>
              <w:ind w:hanging="270"/>
              <w:rPr>
                <w:rFonts w:asciiTheme="minorHAnsi" w:hAnsiTheme="minorHAnsi" w:cs="Arial"/>
                <w:sz w:val="18"/>
                <w:szCs w:val="18"/>
              </w:rPr>
            </w:pPr>
            <w:r w:rsidRPr="001F38A5">
              <w:rPr>
                <w:rFonts w:asciiTheme="minorHAnsi" w:hAnsiTheme="minorHAnsi" w:cs="Arial"/>
                <w:sz w:val="18"/>
                <w:szCs w:val="18"/>
              </w:rPr>
              <w:t>La responsabilité de la prise d’information et de l’interprétation des données est partagée entre l’enseignant, l’élève et, à l’occasion, d’autres professionnels.</w:t>
            </w:r>
          </w:p>
          <w:p w:rsidR="00C332E2" w:rsidRPr="001F38A5" w:rsidRDefault="00C332E2" w:rsidP="000149DD">
            <w:pPr>
              <w:pStyle w:val="Corpsdetexte"/>
              <w:spacing w:after="0"/>
              <w:ind w:left="302" w:hanging="270"/>
              <w:rPr>
                <w:rFonts w:asciiTheme="minorHAnsi" w:hAnsiTheme="minorHAnsi" w:cs="Arial"/>
                <w:sz w:val="18"/>
              </w:rPr>
            </w:pPr>
          </w:p>
        </w:tc>
        <w:tc>
          <w:tcPr>
            <w:tcW w:w="8757" w:type="dxa"/>
            <w:vAlign w:val="center"/>
          </w:tcPr>
          <w:p w:rsidR="00C332E2" w:rsidRPr="001F38A5" w:rsidRDefault="00C332E2" w:rsidP="000149DD">
            <w:pPr>
              <w:numPr>
                <w:ilvl w:val="1"/>
                <w:numId w:val="9"/>
              </w:numPr>
              <w:tabs>
                <w:tab w:val="clear" w:pos="360"/>
                <w:tab w:val="num" w:pos="495"/>
              </w:tabs>
              <w:spacing w:after="0" w:line="240" w:lineRule="auto"/>
              <w:ind w:left="495" w:hanging="450"/>
              <w:rPr>
                <w:rFonts w:cs="Arial"/>
                <w:sz w:val="18"/>
              </w:rPr>
            </w:pPr>
            <w:r w:rsidRPr="001F38A5">
              <w:rPr>
                <w:rFonts w:cs="Arial"/>
                <w:sz w:val="18"/>
              </w:rPr>
              <w:t xml:space="preserve">L’enseignant recueille et consigne des données variées et l’élève peut être associé à la prise d’information par l’autoévaluation, la </w:t>
            </w:r>
            <w:proofErr w:type="spellStart"/>
            <w:r w:rsidR="00122FA1">
              <w:rPr>
                <w:rFonts w:cs="Arial"/>
                <w:sz w:val="18"/>
              </w:rPr>
              <w:t>co</w:t>
            </w:r>
            <w:r w:rsidR="00122FA1" w:rsidRPr="001F38A5">
              <w:rPr>
                <w:rFonts w:cs="Arial"/>
                <w:sz w:val="18"/>
              </w:rPr>
              <w:t>évaluation</w:t>
            </w:r>
            <w:proofErr w:type="spellEnd"/>
            <w:r w:rsidRPr="001F38A5">
              <w:rPr>
                <w:rFonts w:cs="Arial"/>
                <w:sz w:val="18"/>
              </w:rPr>
              <w:t xml:space="preserve"> et l’évaluation par les pairs.</w:t>
            </w:r>
          </w:p>
          <w:p w:rsidR="00C332E2" w:rsidRPr="00785CCE" w:rsidRDefault="00C332E2" w:rsidP="000149DD">
            <w:pPr>
              <w:numPr>
                <w:ilvl w:val="1"/>
                <w:numId w:val="9"/>
              </w:numPr>
              <w:tabs>
                <w:tab w:val="clear" w:pos="360"/>
                <w:tab w:val="num" w:pos="495"/>
              </w:tabs>
              <w:spacing w:after="0" w:line="240" w:lineRule="auto"/>
              <w:ind w:left="495" w:hanging="450"/>
              <w:rPr>
                <w:rFonts w:eastAsia="Times New Roman" w:cs="Arial"/>
                <w:sz w:val="18"/>
                <w:szCs w:val="20"/>
                <w:lang w:eastAsia="fr-FR"/>
              </w:rPr>
            </w:pPr>
            <w:r w:rsidRPr="00785CCE">
              <w:rPr>
                <w:rFonts w:eastAsia="Times New Roman" w:cs="Arial"/>
                <w:sz w:val="18"/>
                <w:szCs w:val="20"/>
                <w:lang w:eastAsia="fr-FR"/>
              </w:rPr>
              <w:t>L’enseignant consigne des données variées (qui sont pertinentes, échelonnées dans le</w:t>
            </w:r>
            <w:r w:rsidR="0036451B">
              <w:rPr>
                <w:rFonts w:eastAsia="Times New Roman" w:cs="Arial"/>
                <w:sz w:val="18"/>
                <w:szCs w:val="20"/>
                <w:lang w:eastAsia="fr-FR"/>
              </w:rPr>
              <w:t xml:space="preserve"> temps</w:t>
            </w:r>
            <w:r w:rsidRPr="00785CCE">
              <w:rPr>
                <w:rFonts w:eastAsia="Times New Roman" w:cs="Arial"/>
                <w:sz w:val="18"/>
                <w:szCs w:val="20"/>
                <w:lang w:eastAsia="fr-FR"/>
              </w:rPr>
              <w:t>), en se servant d’outils appropriés à la prise d’inform</w:t>
            </w:r>
            <w:r w:rsidR="00A12CC7">
              <w:rPr>
                <w:rFonts w:eastAsia="Times New Roman" w:cs="Arial"/>
                <w:sz w:val="18"/>
                <w:szCs w:val="20"/>
                <w:lang w:eastAsia="fr-FR"/>
              </w:rPr>
              <w:t>ation et à son interprétation (</w:t>
            </w:r>
            <w:r w:rsidR="00A12CC7" w:rsidRPr="00122FA1">
              <w:rPr>
                <w:rFonts w:eastAsia="Times New Roman" w:cs="Arial"/>
                <w:sz w:val="18"/>
                <w:szCs w:val="20"/>
                <w:lang w:eastAsia="fr-FR"/>
              </w:rPr>
              <w:t>e</w:t>
            </w:r>
            <w:r w:rsidRPr="00122FA1">
              <w:rPr>
                <w:rFonts w:eastAsia="Times New Roman" w:cs="Arial"/>
                <w:sz w:val="18"/>
                <w:szCs w:val="20"/>
                <w:lang w:eastAsia="fr-FR"/>
              </w:rPr>
              <w:t>x</w:t>
            </w:r>
            <w:r w:rsidRPr="00785CCE">
              <w:rPr>
                <w:rFonts w:eastAsia="Times New Roman" w:cs="Arial"/>
                <w:sz w:val="18"/>
                <w:szCs w:val="20"/>
                <w:lang w:eastAsia="fr-FR"/>
              </w:rPr>
              <w:t> : grille, listes de vérification, etc.). L’enseignant amasse des traces pour évaluer chaque compétence</w:t>
            </w:r>
            <w:r w:rsidR="0058184F">
              <w:rPr>
                <w:rFonts w:eastAsia="Times New Roman" w:cs="Arial"/>
                <w:sz w:val="18"/>
                <w:szCs w:val="20"/>
                <w:lang w:eastAsia="fr-FR"/>
              </w:rPr>
              <w:t xml:space="preserve"> </w:t>
            </w:r>
            <w:r w:rsidR="00401DEE">
              <w:rPr>
                <w:rFonts w:eastAsia="Times New Roman" w:cs="Arial"/>
                <w:sz w:val="18"/>
                <w:szCs w:val="20"/>
                <w:lang w:eastAsia="fr-FR"/>
              </w:rPr>
              <w:t xml:space="preserve">au minimum </w:t>
            </w:r>
            <w:r w:rsidR="0058184F" w:rsidRPr="00401DEE">
              <w:rPr>
                <w:rFonts w:eastAsia="Times New Roman" w:cs="Arial"/>
                <w:sz w:val="18"/>
                <w:szCs w:val="20"/>
                <w:lang w:eastAsia="fr-FR"/>
              </w:rPr>
              <w:t>2 fois dans l’année</w:t>
            </w:r>
            <w:r w:rsidRPr="00785CCE">
              <w:rPr>
                <w:rFonts w:eastAsia="Times New Roman" w:cs="Arial"/>
                <w:sz w:val="18"/>
                <w:szCs w:val="20"/>
                <w:lang w:eastAsia="fr-FR"/>
              </w:rPr>
              <w:t xml:space="preserve"> selon les critères d’éval</w:t>
            </w:r>
            <w:r w:rsidR="00A12CC7">
              <w:rPr>
                <w:rFonts w:eastAsia="Times New Roman" w:cs="Arial"/>
                <w:sz w:val="18"/>
                <w:szCs w:val="20"/>
                <w:lang w:eastAsia="fr-FR"/>
              </w:rPr>
              <w:t xml:space="preserve">uation du programme enseigné </w:t>
            </w:r>
            <w:r w:rsidR="00A12CC7" w:rsidRPr="00122FA1">
              <w:rPr>
                <w:rFonts w:eastAsia="Times New Roman" w:cs="Arial"/>
                <w:sz w:val="18"/>
                <w:szCs w:val="20"/>
                <w:lang w:eastAsia="fr-FR"/>
              </w:rPr>
              <w:t>(l</w:t>
            </w:r>
            <w:r w:rsidRPr="00122FA1">
              <w:rPr>
                <w:rFonts w:eastAsia="Times New Roman" w:cs="Arial"/>
                <w:sz w:val="18"/>
                <w:szCs w:val="20"/>
                <w:lang w:eastAsia="fr-FR"/>
              </w:rPr>
              <w:t>es</w:t>
            </w:r>
            <w:r w:rsidRPr="00785CCE">
              <w:rPr>
                <w:rFonts w:eastAsia="Times New Roman" w:cs="Arial"/>
                <w:sz w:val="18"/>
                <w:szCs w:val="20"/>
                <w:lang w:eastAsia="fr-FR"/>
              </w:rPr>
              <w:t xml:space="preserve"> connaissances étant incluses dans les compétences).</w:t>
            </w:r>
          </w:p>
          <w:p w:rsidR="00C332E2" w:rsidRPr="00F352E8" w:rsidRDefault="00C332E2" w:rsidP="000149DD">
            <w:pPr>
              <w:numPr>
                <w:ilvl w:val="1"/>
                <w:numId w:val="9"/>
              </w:numPr>
              <w:tabs>
                <w:tab w:val="clear" w:pos="360"/>
                <w:tab w:val="num" w:pos="495"/>
              </w:tabs>
              <w:spacing w:after="0" w:line="240" w:lineRule="auto"/>
              <w:ind w:left="495" w:hanging="450"/>
              <w:rPr>
                <w:rFonts w:cs="Arial"/>
                <w:sz w:val="18"/>
                <w:lang w:eastAsia="fr-FR"/>
              </w:rPr>
            </w:pPr>
            <w:r w:rsidRPr="001F38A5">
              <w:rPr>
                <w:rFonts w:cs="Arial"/>
                <w:sz w:val="18"/>
              </w:rPr>
              <w:t>Pour certains élèves dont la situation est particulière, la prise d’information et l’interprétation des données relèvent d’une équipe multidisciplinaire composée d’enseignants et de professionnels des services complémentaires.</w:t>
            </w:r>
          </w:p>
          <w:p w:rsidR="00F352E8" w:rsidRPr="001F38A5" w:rsidRDefault="00F352E8" w:rsidP="000149DD">
            <w:pPr>
              <w:numPr>
                <w:ilvl w:val="1"/>
                <w:numId w:val="9"/>
              </w:numPr>
              <w:tabs>
                <w:tab w:val="clear" w:pos="360"/>
                <w:tab w:val="num" w:pos="495"/>
              </w:tabs>
              <w:spacing w:after="0" w:line="240" w:lineRule="auto"/>
              <w:ind w:left="495" w:hanging="450"/>
              <w:rPr>
                <w:rFonts w:cs="Arial"/>
                <w:sz w:val="18"/>
                <w:lang w:eastAsia="fr-FR"/>
              </w:rPr>
            </w:pPr>
            <w:r>
              <w:rPr>
                <w:rFonts w:cs="Arial"/>
                <w:sz w:val="18"/>
                <w:lang w:eastAsia="fr-FR"/>
              </w:rPr>
              <w:t>Pour les nouveaux arrivants (francisation) qui sont intégrés dans les classes la situation est particulière, il est à considérer que la prise d’information sera essentiellement en lien avec l’accueil et l’intégration de l’élève. L’objectif nommé et travaillé en classe aura pour but de favoriser l’évolution langagière de l’élève</w:t>
            </w:r>
            <w:r w:rsidR="00401DEE">
              <w:rPr>
                <w:rFonts w:cs="Arial"/>
                <w:sz w:val="18"/>
                <w:lang w:eastAsia="fr-FR"/>
              </w:rPr>
              <w:t>, le tout encadrer par une équipe formée à recevoir ces nouveaux arrivants.</w:t>
            </w:r>
          </w:p>
        </w:tc>
      </w:tr>
      <w:tr w:rsidR="00C332E2" w:rsidRPr="001F38A5" w:rsidTr="004001FE">
        <w:trPr>
          <w:trHeight w:val="1474"/>
        </w:trPr>
        <w:tc>
          <w:tcPr>
            <w:tcW w:w="5103" w:type="dxa"/>
            <w:vAlign w:val="center"/>
          </w:tcPr>
          <w:p w:rsidR="00C332E2" w:rsidRPr="001F38A5" w:rsidRDefault="00C332E2" w:rsidP="000149DD">
            <w:pPr>
              <w:pStyle w:val="Corpsdetexte"/>
              <w:numPr>
                <w:ilvl w:val="0"/>
                <w:numId w:val="7"/>
              </w:numPr>
              <w:autoSpaceDE w:val="0"/>
              <w:autoSpaceDN w:val="0"/>
              <w:adjustRightInd w:val="0"/>
              <w:spacing w:after="0"/>
              <w:ind w:hanging="270"/>
              <w:rPr>
                <w:rFonts w:asciiTheme="minorHAnsi" w:hAnsiTheme="minorHAnsi" w:cs="Arial"/>
                <w:sz w:val="18"/>
                <w:szCs w:val="18"/>
              </w:rPr>
            </w:pPr>
            <w:r w:rsidRPr="001F38A5">
              <w:rPr>
                <w:rFonts w:asciiTheme="minorHAnsi" w:hAnsiTheme="minorHAnsi" w:cs="Arial"/>
                <w:sz w:val="18"/>
                <w:szCs w:val="18"/>
              </w:rPr>
              <w:t>La prise d’information se fait par des moyens variés qui tiennent compte des besoins de tous les élèves, et ce, en cours d’apprentissage et à la fin de l’année scolaire.</w:t>
            </w:r>
          </w:p>
        </w:tc>
        <w:tc>
          <w:tcPr>
            <w:tcW w:w="8757" w:type="dxa"/>
            <w:vAlign w:val="center"/>
          </w:tcPr>
          <w:p w:rsidR="00C332E2" w:rsidRPr="001F38A5" w:rsidRDefault="000149DD" w:rsidP="000149DD">
            <w:pPr>
              <w:numPr>
                <w:ilvl w:val="1"/>
                <w:numId w:val="8"/>
              </w:numPr>
              <w:tabs>
                <w:tab w:val="num" w:pos="495"/>
              </w:tabs>
              <w:spacing w:after="0" w:line="240" w:lineRule="auto"/>
              <w:ind w:left="495" w:hanging="450"/>
              <w:rPr>
                <w:rFonts w:cs="Arial"/>
                <w:sz w:val="18"/>
              </w:rPr>
            </w:pPr>
            <w:r>
              <w:rPr>
                <w:rFonts w:cs="Arial"/>
                <w:sz w:val="18"/>
              </w:rPr>
              <w:tab/>
            </w:r>
            <w:r w:rsidR="00C332E2" w:rsidRPr="001F38A5">
              <w:rPr>
                <w:rFonts w:cs="Arial"/>
                <w:sz w:val="18"/>
              </w:rPr>
              <w:t xml:space="preserve">L’enseignant recourt à des moyens informels (observation, questions, etc.) et à des moyens formels </w:t>
            </w:r>
            <w:r w:rsidR="00C332E2" w:rsidRPr="00785CCE">
              <w:rPr>
                <w:rFonts w:eastAsia="Times New Roman" w:cs="Arial"/>
                <w:sz w:val="18"/>
                <w:szCs w:val="20"/>
                <w:lang w:eastAsia="fr-FR"/>
              </w:rPr>
              <w:t>(Ex : des</w:t>
            </w:r>
            <w:r w:rsidR="00C332E2" w:rsidRPr="001F38A5">
              <w:rPr>
                <w:rFonts w:cs="Arial"/>
                <w:sz w:val="18"/>
              </w:rPr>
              <w:t xml:space="preserve"> grilles d’évaluation, des listes de vérification, l’analyse de productions d’élèves, etc.) pour recueillir et consigner des données.</w:t>
            </w:r>
          </w:p>
          <w:p w:rsidR="00C332E2" w:rsidRPr="001F38A5" w:rsidRDefault="000149DD" w:rsidP="000149DD">
            <w:pPr>
              <w:numPr>
                <w:ilvl w:val="1"/>
                <w:numId w:val="8"/>
              </w:numPr>
              <w:tabs>
                <w:tab w:val="num" w:pos="495"/>
              </w:tabs>
              <w:spacing w:after="0" w:line="240" w:lineRule="auto"/>
              <w:ind w:left="495" w:hanging="450"/>
              <w:rPr>
                <w:rFonts w:cs="Arial"/>
                <w:sz w:val="18"/>
              </w:rPr>
            </w:pPr>
            <w:r>
              <w:rPr>
                <w:rFonts w:cs="Arial"/>
                <w:sz w:val="18"/>
              </w:rPr>
              <w:tab/>
            </w:r>
            <w:r w:rsidR="00C332E2" w:rsidRPr="001F38A5">
              <w:rPr>
                <w:rFonts w:cs="Arial"/>
                <w:sz w:val="18"/>
              </w:rPr>
              <w:t>L’enseignant note, s’il y a lieu, le soutien particulier apporté durant la réalisation de la tâche.</w:t>
            </w:r>
          </w:p>
          <w:p w:rsidR="00C332E2" w:rsidRPr="001F38A5" w:rsidRDefault="000149DD" w:rsidP="000149DD">
            <w:pPr>
              <w:pStyle w:val="Corpsdetexte"/>
              <w:numPr>
                <w:ilvl w:val="1"/>
                <w:numId w:val="8"/>
              </w:numPr>
              <w:tabs>
                <w:tab w:val="num" w:pos="495"/>
              </w:tabs>
              <w:autoSpaceDE w:val="0"/>
              <w:autoSpaceDN w:val="0"/>
              <w:adjustRightInd w:val="0"/>
              <w:spacing w:after="0"/>
              <w:ind w:left="495" w:hanging="450"/>
              <w:rPr>
                <w:rFonts w:asciiTheme="minorHAnsi" w:hAnsiTheme="minorHAnsi" w:cs="Arial"/>
                <w:sz w:val="18"/>
              </w:rPr>
            </w:pPr>
            <w:r>
              <w:rPr>
                <w:rFonts w:asciiTheme="minorHAnsi" w:hAnsiTheme="minorHAnsi" w:cs="Arial"/>
                <w:sz w:val="18"/>
              </w:rPr>
              <w:tab/>
            </w:r>
            <w:r w:rsidR="00C332E2" w:rsidRPr="001F38A5">
              <w:rPr>
                <w:rFonts w:asciiTheme="minorHAnsi" w:hAnsiTheme="minorHAnsi" w:cs="Arial"/>
                <w:sz w:val="18"/>
              </w:rPr>
              <w:t>L’enseignant adapte ses</w:t>
            </w:r>
            <w:r w:rsidR="00C332E2" w:rsidRPr="001F38A5">
              <w:rPr>
                <w:rFonts w:asciiTheme="minorHAnsi" w:hAnsiTheme="minorHAnsi" w:cs="Arial"/>
                <w:b/>
                <w:bCs/>
                <w:sz w:val="18"/>
              </w:rPr>
              <w:t xml:space="preserve"> </w:t>
            </w:r>
            <w:r w:rsidR="00C332E2" w:rsidRPr="001F38A5">
              <w:rPr>
                <w:rFonts w:asciiTheme="minorHAnsi" w:hAnsiTheme="minorHAnsi" w:cs="Arial"/>
                <w:sz w:val="18"/>
              </w:rPr>
              <w:t>moyens de prise d’information pour tenir compte de la situation particulière de certains élèves.</w:t>
            </w:r>
          </w:p>
        </w:tc>
      </w:tr>
      <w:tr w:rsidR="00C332E2" w:rsidRPr="001F38A5" w:rsidTr="004001FE">
        <w:trPr>
          <w:trHeight w:val="1701"/>
        </w:trPr>
        <w:tc>
          <w:tcPr>
            <w:tcW w:w="5103" w:type="dxa"/>
            <w:vAlign w:val="center"/>
          </w:tcPr>
          <w:p w:rsidR="00C332E2" w:rsidRPr="001F38A5" w:rsidRDefault="00C332E2" w:rsidP="000149DD">
            <w:pPr>
              <w:pStyle w:val="Corpsdetexte"/>
              <w:spacing w:after="0"/>
              <w:ind w:left="302" w:hanging="270"/>
              <w:rPr>
                <w:rFonts w:asciiTheme="minorHAnsi" w:hAnsiTheme="minorHAnsi" w:cs="Arial"/>
                <w:sz w:val="20"/>
              </w:rPr>
            </w:pPr>
            <w:r w:rsidRPr="001F38A5">
              <w:rPr>
                <w:rFonts w:asciiTheme="minorHAnsi" w:hAnsiTheme="minorHAnsi" w:cs="Arial"/>
                <w:sz w:val="20"/>
              </w:rPr>
              <w:t>3.</w:t>
            </w:r>
            <w:r w:rsidRPr="001F38A5">
              <w:rPr>
                <w:rFonts w:asciiTheme="minorHAnsi" w:hAnsiTheme="minorHAnsi" w:cs="Arial"/>
                <w:sz w:val="20"/>
              </w:rPr>
              <w:tab/>
            </w:r>
            <w:r w:rsidRPr="001F38A5">
              <w:rPr>
                <w:rFonts w:asciiTheme="minorHAnsi" w:hAnsiTheme="minorHAnsi" w:cs="Arial"/>
                <w:sz w:val="18"/>
                <w:szCs w:val="18"/>
              </w:rPr>
              <w:t>L’interprétation des données s’appuie sur le Cadre d’évaluation des apprentissages de chacune des disciplines.</w:t>
            </w:r>
          </w:p>
        </w:tc>
        <w:tc>
          <w:tcPr>
            <w:tcW w:w="8757" w:type="dxa"/>
            <w:vAlign w:val="center"/>
          </w:tcPr>
          <w:p w:rsidR="00C332E2" w:rsidRPr="001F38A5" w:rsidRDefault="00C332E2" w:rsidP="000149DD">
            <w:pPr>
              <w:tabs>
                <w:tab w:val="num" w:pos="495"/>
              </w:tabs>
              <w:spacing w:after="0" w:line="240" w:lineRule="auto"/>
              <w:ind w:left="495" w:hanging="450"/>
              <w:rPr>
                <w:rFonts w:cs="Arial"/>
                <w:sz w:val="18"/>
                <w:szCs w:val="18"/>
              </w:rPr>
            </w:pPr>
            <w:r w:rsidRPr="001F38A5">
              <w:rPr>
                <w:rFonts w:cs="Arial"/>
                <w:sz w:val="20"/>
                <w:lang w:val="fr-FR"/>
              </w:rPr>
              <w:t>3.1</w:t>
            </w:r>
            <w:r w:rsidRPr="001F38A5">
              <w:rPr>
                <w:rFonts w:cs="Arial"/>
                <w:sz w:val="20"/>
                <w:lang w:val="fr-FR"/>
              </w:rPr>
              <w:tab/>
            </w:r>
            <w:r w:rsidRPr="001F38A5">
              <w:rPr>
                <w:rFonts w:cs="Arial"/>
                <w:sz w:val="18"/>
                <w:szCs w:val="18"/>
              </w:rPr>
              <w:t xml:space="preserve">L’enseignant utilise des outils </w:t>
            </w:r>
            <w:r w:rsidR="00A12CC7">
              <w:rPr>
                <w:rFonts w:eastAsia="Times New Roman" w:cs="Arial"/>
                <w:sz w:val="18"/>
                <w:szCs w:val="20"/>
                <w:lang w:eastAsia="fr-FR"/>
              </w:rPr>
              <w:t>d’évaluation (</w:t>
            </w:r>
            <w:r w:rsidR="00A12CC7" w:rsidRPr="00122FA1">
              <w:rPr>
                <w:rFonts w:eastAsia="Times New Roman" w:cs="Arial"/>
                <w:sz w:val="18"/>
                <w:szCs w:val="20"/>
                <w:lang w:eastAsia="fr-FR"/>
              </w:rPr>
              <w:t>e</w:t>
            </w:r>
            <w:r w:rsidRPr="00122FA1">
              <w:rPr>
                <w:rFonts w:eastAsia="Times New Roman" w:cs="Arial"/>
                <w:sz w:val="18"/>
                <w:szCs w:val="20"/>
                <w:lang w:eastAsia="fr-FR"/>
              </w:rPr>
              <w:t>x</w:t>
            </w:r>
            <w:r w:rsidRPr="00785CCE">
              <w:rPr>
                <w:rFonts w:eastAsia="Times New Roman" w:cs="Arial"/>
                <w:sz w:val="18"/>
                <w:szCs w:val="20"/>
                <w:lang w:eastAsia="fr-FR"/>
              </w:rPr>
              <w:t> : grille</w:t>
            </w:r>
            <w:r w:rsidRPr="001F38A5">
              <w:rPr>
                <w:rFonts w:cs="Arial"/>
                <w:sz w:val="18"/>
                <w:szCs w:val="18"/>
              </w:rPr>
              <w:t xml:space="preserve"> d’appréciation, fiche d’autoévaluation, etc.) conçus en fonction des critères d’évaluation du Cadre d’évaluation des apprentissages.</w:t>
            </w:r>
          </w:p>
          <w:p w:rsidR="00C332E2" w:rsidRPr="001F38A5" w:rsidRDefault="00C332E2" w:rsidP="000149DD">
            <w:pPr>
              <w:tabs>
                <w:tab w:val="num" w:pos="495"/>
              </w:tabs>
              <w:spacing w:after="0" w:line="240" w:lineRule="auto"/>
              <w:ind w:left="495" w:hanging="450"/>
              <w:rPr>
                <w:rFonts w:cs="Arial"/>
                <w:sz w:val="18"/>
                <w:szCs w:val="18"/>
              </w:rPr>
            </w:pPr>
            <w:r w:rsidRPr="001F38A5">
              <w:rPr>
                <w:rFonts w:cs="Arial"/>
                <w:sz w:val="18"/>
                <w:szCs w:val="18"/>
              </w:rPr>
              <w:t>3.2</w:t>
            </w:r>
            <w:r w:rsidRPr="001F38A5">
              <w:rPr>
                <w:rFonts w:cs="Arial"/>
                <w:sz w:val="18"/>
                <w:szCs w:val="18"/>
              </w:rPr>
              <w:tab/>
              <w:t>Les enseignants d’une discipline donnée adoptent une interprétation commune du Cadre d’évaluation des apprentissages.</w:t>
            </w:r>
          </w:p>
          <w:p w:rsidR="00C332E2" w:rsidRPr="001F38A5" w:rsidRDefault="00C332E2" w:rsidP="000149DD">
            <w:pPr>
              <w:tabs>
                <w:tab w:val="num" w:pos="495"/>
              </w:tabs>
              <w:spacing w:after="0" w:line="240" w:lineRule="auto"/>
              <w:ind w:left="495" w:hanging="450"/>
              <w:rPr>
                <w:rFonts w:cs="Arial"/>
                <w:sz w:val="18"/>
                <w:szCs w:val="18"/>
              </w:rPr>
            </w:pPr>
            <w:r w:rsidRPr="001F38A5">
              <w:rPr>
                <w:rFonts w:cs="Arial"/>
                <w:sz w:val="18"/>
                <w:szCs w:val="18"/>
              </w:rPr>
              <w:t>3.3</w:t>
            </w:r>
            <w:r w:rsidRPr="001F38A5">
              <w:rPr>
                <w:rFonts w:cs="Arial"/>
                <w:sz w:val="18"/>
                <w:szCs w:val="18"/>
              </w:rPr>
              <w:tab/>
              <w:t>L’enseignant informe les élèves de ce qui est attendu (critères et exigences) dans les tâches à exécuter.</w:t>
            </w:r>
          </w:p>
          <w:p w:rsidR="00C332E2" w:rsidRPr="001F38A5" w:rsidRDefault="00C332E2" w:rsidP="000149DD">
            <w:pPr>
              <w:tabs>
                <w:tab w:val="num" w:pos="495"/>
              </w:tabs>
              <w:spacing w:after="0" w:line="240" w:lineRule="auto"/>
              <w:ind w:left="495" w:hanging="450"/>
              <w:rPr>
                <w:rFonts w:cs="Arial"/>
                <w:sz w:val="18"/>
              </w:rPr>
            </w:pPr>
            <w:r w:rsidRPr="001F38A5">
              <w:rPr>
                <w:rFonts w:cs="Arial"/>
                <w:sz w:val="18"/>
                <w:szCs w:val="18"/>
              </w:rPr>
              <w:t>3.4</w:t>
            </w:r>
            <w:r w:rsidRPr="001F38A5">
              <w:rPr>
                <w:rFonts w:cs="Arial"/>
                <w:sz w:val="18"/>
                <w:szCs w:val="18"/>
              </w:rPr>
              <w:tab/>
              <w:t xml:space="preserve">L’enseignant s’assure que les modifications qu’il fait aux critères d’évaluation </w:t>
            </w:r>
            <w:r w:rsidRPr="00785CCE">
              <w:rPr>
                <w:rFonts w:eastAsia="Times New Roman" w:cs="Arial"/>
                <w:sz w:val="18"/>
                <w:szCs w:val="20"/>
                <w:lang w:eastAsia="fr-FR"/>
              </w:rPr>
              <w:t>respectent ce qui est inscrit au</w:t>
            </w:r>
            <w:r w:rsidRPr="001F38A5">
              <w:rPr>
                <w:rFonts w:cs="Arial"/>
                <w:sz w:val="18"/>
                <w:szCs w:val="18"/>
              </w:rPr>
              <w:t xml:space="preserve"> plan d’intervention afin de répondre aux besoins particuliers de certains élèves.</w:t>
            </w:r>
          </w:p>
        </w:tc>
      </w:tr>
    </w:tbl>
    <w:p w:rsidR="00C332E2" w:rsidRPr="001F38A5" w:rsidRDefault="00C332E2" w:rsidP="001F38A5">
      <w:pPr>
        <w:pStyle w:val="Corpsdetexte"/>
        <w:spacing w:after="0"/>
        <w:ind w:left="57"/>
        <w:jc w:val="center"/>
        <w:rPr>
          <w:rFonts w:asciiTheme="minorHAnsi" w:hAnsiTheme="minorHAnsi" w:cs="Arial"/>
        </w:rPr>
        <w:sectPr w:rsidR="00C332E2" w:rsidRPr="001F38A5" w:rsidSect="00C946F1">
          <w:pgSz w:w="15840" w:h="12240" w:orient="landscape" w:code="1"/>
          <w:pgMar w:top="1008" w:right="1008" w:bottom="864" w:left="1008" w:header="576" w:footer="432" w:gutter="0"/>
          <w:cols w:space="708"/>
          <w:docGrid w:linePitch="360"/>
        </w:sectPr>
      </w:pPr>
    </w:p>
    <w:p w:rsidR="00C332E2" w:rsidRPr="001F38A5" w:rsidRDefault="00903088" w:rsidP="001F38A5">
      <w:pPr>
        <w:pStyle w:val="Corpsdetexte"/>
        <w:spacing w:after="0"/>
        <w:ind w:left="57"/>
        <w:jc w:val="center"/>
        <w:rPr>
          <w:rFonts w:asciiTheme="minorHAnsi" w:hAnsiTheme="minorHAnsi" w:cs="Arial"/>
        </w:rPr>
      </w:pPr>
      <w:r>
        <w:rPr>
          <w:rFonts w:asciiTheme="minorHAnsi" w:hAnsiTheme="minorHAnsi" w:cs="Arial"/>
          <w:noProof/>
          <w:lang w:eastAsia="fr-CA"/>
        </w:rPr>
        <w:lastRenderedPageBreak/>
        <mc:AlternateContent>
          <mc:Choice Requires="wps">
            <w:drawing>
              <wp:anchor distT="0" distB="0" distL="114300" distR="114300" simplePos="0" relativeHeight="251707392" behindDoc="0" locked="0" layoutInCell="1" allowOverlap="1">
                <wp:simplePos x="0" y="0"/>
                <wp:positionH relativeFrom="column">
                  <wp:posOffset>3302000</wp:posOffset>
                </wp:positionH>
                <wp:positionV relativeFrom="paragraph">
                  <wp:posOffset>-81915</wp:posOffset>
                </wp:positionV>
                <wp:extent cx="274320" cy="274320"/>
                <wp:effectExtent l="19050" t="38100" r="30480" b="3048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590177" flipH="1" flipV="1">
                          <a:off x="0" y="0"/>
                          <a:ext cx="27432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47044" id="Connecteur droit 14" o:spid="_x0000_s1026" style="position:absolute;rotation:-11567297fd;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6.45pt" to="281.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" strokeweight="3pt">
                <v:stroke endarrow="block"/>
              </v:lin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2293"/>
        <w:gridCol w:w="2294"/>
        <w:gridCol w:w="2288"/>
        <w:gridCol w:w="2288"/>
        <w:gridCol w:w="2296"/>
        <w:gridCol w:w="2285"/>
      </w:tblGrid>
      <w:tr w:rsidR="00C332E2" w:rsidRPr="001F38A5" w:rsidTr="000149DD">
        <w:trPr>
          <w:trHeight w:val="567"/>
        </w:trPr>
        <w:tc>
          <w:tcPr>
            <w:tcW w:w="2310" w:type="dxa"/>
            <w:shd w:val="clear" w:color="auto" w:fill="CCCCCC"/>
            <w:vAlign w:val="center"/>
          </w:tcPr>
          <w:p w:rsidR="00C332E2" w:rsidRPr="000149DD" w:rsidRDefault="00C332E2" w:rsidP="001F38A5">
            <w:pPr>
              <w:pStyle w:val="En-tte"/>
              <w:adjustRightInd w:val="0"/>
              <w:ind w:left="-4"/>
              <w:jc w:val="center"/>
              <w:rPr>
                <w:rFonts w:cs="Arial"/>
                <w:b/>
                <w:bCs/>
                <w:sz w:val="20"/>
              </w:rPr>
            </w:pPr>
            <w:r w:rsidRPr="000149DD">
              <w:rPr>
                <w:rFonts w:cs="Arial"/>
                <w:b/>
                <w:bCs/>
                <w:sz w:val="20"/>
              </w:rPr>
              <w:t>Planification</w:t>
            </w:r>
          </w:p>
          <w:p w:rsidR="00C332E2" w:rsidRPr="000149DD" w:rsidRDefault="00C332E2" w:rsidP="001F38A5">
            <w:pPr>
              <w:autoSpaceDE w:val="0"/>
              <w:autoSpaceDN w:val="0"/>
              <w:adjustRightInd w:val="0"/>
              <w:spacing w:after="0" w:line="240" w:lineRule="auto"/>
              <w:ind w:left="-4"/>
              <w:jc w:val="center"/>
              <w:rPr>
                <w:rFonts w:cs="Arial"/>
                <w:sz w:val="20"/>
                <w:lang w:eastAsia="fr-FR"/>
              </w:rPr>
            </w:pPr>
            <w:r w:rsidRPr="000149DD">
              <w:rPr>
                <w:rFonts w:cs="Arial"/>
                <w:b/>
                <w:bCs/>
                <w:sz w:val="20"/>
                <w:lang w:eastAsia="fr-FR"/>
              </w:rPr>
              <w:t>de l’évaluation</w:t>
            </w:r>
          </w:p>
        </w:tc>
        <w:tc>
          <w:tcPr>
            <w:tcW w:w="2310" w:type="dxa"/>
            <w:shd w:val="clear" w:color="auto" w:fill="CCCCCC"/>
            <w:vAlign w:val="center"/>
          </w:tcPr>
          <w:p w:rsidR="00C332E2" w:rsidRPr="000149DD" w:rsidRDefault="00C332E2" w:rsidP="000149DD">
            <w:pPr>
              <w:pStyle w:val="Titre3"/>
              <w:spacing w:before="0" w:line="240" w:lineRule="auto"/>
              <w:ind w:left="-4"/>
              <w:jc w:val="center"/>
              <w:rPr>
                <w:rFonts w:asciiTheme="minorHAnsi" w:hAnsiTheme="minorHAnsi" w:cs="Arial"/>
                <w:color w:val="auto"/>
                <w:sz w:val="20"/>
              </w:rPr>
            </w:pPr>
            <w:r w:rsidRPr="000149DD">
              <w:rPr>
                <w:rFonts w:asciiTheme="minorHAnsi" w:hAnsiTheme="minorHAnsi" w:cs="Arial"/>
                <w:color w:val="auto"/>
                <w:sz w:val="20"/>
              </w:rPr>
              <w:t>Prise d’information</w:t>
            </w:r>
          </w:p>
          <w:p w:rsidR="00C332E2" w:rsidRPr="000149DD" w:rsidRDefault="00C332E2" w:rsidP="000149DD">
            <w:pPr>
              <w:autoSpaceDE w:val="0"/>
              <w:autoSpaceDN w:val="0"/>
              <w:adjustRightInd w:val="0"/>
              <w:spacing w:after="0" w:line="240" w:lineRule="auto"/>
              <w:ind w:left="-4"/>
              <w:jc w:val="center"/>
              <w:rPr>
                <w:rFonts w:cs="Arial"/>
                <w:sz w:val="20"/>
                <w:lang w:eastAsia="fr-FR"/>
              </w:rPr>
            </w:pPr>
            <w:r w:rsidRPr="000149DD">
              <w:rPr>
                <w:rFonts w:cs="Arial"/>
                <w:b/>
                <w:bCs/>
                <w:sz w:val="20"/>
                <w:lang w:eastAsia="fr-FR"/>
              </w:rPr>
              <w:t>et interprétation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Jugement</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Décision-action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Communication</w:t>
            </w:r>
          </w:p>
        </w:tc>
        <w:tc>
          <w:tcPr>
            <w:tcW w:w="2310" w:type="dxa"/>
            <w:shd w:val="clear" w:color="auto" w:fill="CCCCCC"/>
            <w:vAlign w:val="center"/>
          </w:tcPr>
          <w:p w:rsidR="00C332E2" w:rsidRPr="000149DD" w:rsidRDefault="00C332E2" w:rsidP="001F38A5">
            <w:pPr>
              <w:autoSpaceDE w:val="0"/>
              <w:autoSpaceDN w:val="0"/>
              <w:adjustRightInd w:val="0"/>
              <w:spacing w:after="0" w:line="240" w:lineRule="auto"/>
              <w:ind w:left="-4"/>
              <w:jc w:val="center"/>
              <w:rPr>
                <w:rFonts w:cs="Arial"/>
                <w:b/>
                <w:bCs/>
                <w:sz w:val="20"/>
                <w:lang w:eastAsia="fr-FR"/>
              </w:rPr>
            </w:pPr>
            <w:r w:rsidRPr="000149DD">
              <w:rPr>
                <w:rFonts w:cs="Arial"/>
                <w:b/>
                <w:bCs/>
                <w:sz w:val="20"/>
                <w:lang w:eastAsia="fr-FR"/>
              </w:rPr>
              <w:t>Qualité</w:t>
            </w:r>
          </w:p>
          <w:p w:rsidR="00C332E2" w:rsidRPr="000149DD" w:rsidRDefault="00C332E2" w:rsidP="001F38A5">
            <w:pPr>
              <w:autoSpaceDE w:val="0"/>
              <w:autoSpaceDN w:val="0"/>
              <w:adjustRightInd w:val="0"/>
              <w:spacing w:after="0" w:line="240" w:lineRule="auto"/>
              <w:ind w:left="-4"/>
              <w:jc w:val="center"/>
              <w:rPr>
                <w:rFonts w:cs="Arial"/>
                <w:sz w:val="20"/>
                <w:lang w:eastAsia="fr-FR"/>
              </w:rPr>
            </w:pPr>
            <w:r w:rsidRPr="000149DD">
              <w:rPr>
                <w:rFonts w:cs="Arial"/>
                <w:b/>
                <w:bCs/>
                <w:sz w:val="20"/>
                <w:lang w:eastAsia="fr-FR"/>
              </w:rPr>
              <w:t>de la langue</w:t>
            </w:r>
          </w:p>
        </w:tc>
      </w:tr>
    </w:tbl>
    <w:p w:rsidR="00C332E2" w:rsidRPr="000149DD" w:rsidRDefault="00C332E2" w:rsidP="001F38A5">
      <w:pPr>
        <w:pStyle w:val="Corpsdetexte"/>
        <w:spacing w:after="0"/>
        <w:jc w:val="center"/>
        <w:rPr>
          <w:rFonts w:asciiTheme="minorHAnsi" w:hAnsiTheme="minorHAnsi" w:cs="Arial"/>
          <w:b/>
          <w:bCs/>
          <w:sz w:val="18"/>
        </w:rPr>
      </w:pPr>
    </w:p>
    <w:p w:rsidR="00C332E2" w:rsidRPr="000149DD" w:rsidRDefault="00C332E2" w:rsidP="001F38A5">
      <w:pPr>
        <w:pStyle w:val="Corpsdetexte"/>
        <w:spacing w:after="0"/>
        <w:ind w:left="238" w:hanging="181"/>
        <w:rPr>
          <w:rFonts w:asciiTheme="minorHAnsi" w:hAnsiTheme="minorHAnsi" w:cs="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8680"/>
      </w:tblGrid>
      <w:tr w:rsidR="00C332E2" w:rsidRPr="000149DD" w:rsidTr="004001FE">
        <w:trPr>
          <w:trHeight w:val="397"/>
        </w:trPr>
        <w:tc>
          <w:tcPr>
            <w:tcW w:w="5103"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rPr>
            </w:pPr>
            <w:r w:rsidRPr="000149DD">
              <w:rPr>
                <w:rFonts w:asciiTheme="minorHAnsi" w:hAnsiTheme="minorHAnsi" w:cs="Arial"/>
                <w:b/>
                <w:bCs/>
                <w:sz w:val="20"/>
              </w:rPr>
              <w:t>NORMES PROPOSÉES</w:t>
            </w:r>
          </w:p>
        </w:tc>
        <w:tc>
          <w:tcPr>
            <w:tcW w:w="8757"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rPr>
            </w:pPr>
            <w:r w:rsidRPr="000149DD">
              <w:rPr>
                <w:rFonts w:asciiTheme="minorHAnsi" w:hAnsiTheme="minorHAnsi" w:cs="Arial"/>
                <w:b/>
                <w:bCs/>
                <w:sz w:val="20"/>
              </w:rPr>
              <w:t>MODALITÉS PROPOSÉES</w:t>
            </w:r>
          </w:p>
        </w:tc>
      </w:tr>
      <w:tr w:rsidR="00C332E2" w:rsidRPr="001F38A5" w:rsidTr="004001FE">
        <w:trPr>
          <w:trHeight w:val="1247"/>
        </w:trPr>
        <w:tc>
          <w:tcPr>
            <w:tcW w:w="5103" w:type="dxa"/>
            <w:vAlign w:val="center"/>
          </w:tcPr>
          <w:p w:rsidR="00C332E2" w:rsidRPr="001F38A5" w:rsidRDefault="00C332E2" w:rsidP="000149DD">
            <w:pPr>
              <w:pStyle w:val="Corpsdetexte"/>
              <w:numPr>
                <w:ilvl w:val="0"/>
                <w:numId w:val="11"/>
              </w:numPr>
              <w:tabs>
                <w:tab w:val="clear" w:pos="302"/>
              </w:tabs>
              <w:autoSpaceDE w:val="0"/>
              <w:autoSpaceDN w:val="0"/>
              <w:adjustRightInd w:val="0"/>
              <w:spacing w:after="0"/>
              <w:ind w:left="356" w:hanging="284"/>
              <w:rPr>
                <w:rFonts w:asciiTheme="minorHAnsi" w:hAnsiTheme="minorHAnsi" w:cs="Arial"/>
                <w:sz w:val="18"/>
                <w:szCs w:val="18"/>
              </w:rPr>
            </w:pPr>
            <w:r w:rsidRPr="00785CCE">
              <w:rPr>
                <w:rFonts w:asciiTheme="minorHAnsi" w:hAnsiTheme="minorHAnsi" w:cs="Arial"/>
                <w:sz w:val="18"/>
                <w:szCs w:val="18"/>
              </w:rPr>
              <w:t>L’évaluation ne devrait pas reposer uniquement sur un cumul de notes qui aboutissent à un résultat quantitatif final. Le jugement fait partie intégrante de l’évaluation et</w:t>
            </w:r>
            <w:r w:rsidRPr="001F38A5">
              <w:rPr>
                <w:rFonts w:asciiTheme="minorHAnsi" w:hAnsiTheme="minorHAnsi" w:cs="Arial"/>
                <w:sz w:val="18"/>
                <w:szCs w:val="18"/>
              </w:rPr>
              <w:t xml:space="preserve"> est une responsabilité de l’enseignant qui est, au besoin, partagée avec d’autres intervenants de l’école. </w:t>
            </w:r>
          </w:p>
        </w:tc>
        <w:tc>
          <w:tcPr>
            <w:tcW w:w="8757" w:type="dxa"/>
            <w:vAlign w:val="center"/>
          </w:tcPr>
          <w:p w:rsidR="00C332E2" w:rsidRPr="001F38A5" w:rsidRDefault="00C332E2" w:rsidP="000149DD">
            <w:pPr>
              <w:tabs>
                <w:tab w:val="left" w:pos="495"/>
              </w:tabs>
              <w:spacing w:after="0" w:line="240" w:lineRule="auto"/>
              <w:ind w:left="460" w:hanging="415"/>
              <w:rPr>
                <w:rFonts w:cs="Arial"/>
                <w:sz w:val="18"/>
              </w:rPr>
            </w:pPr>
            <w:r w:rsidRPr="001F38A5">
              <w:rPr>
                <w:rFonts w:cs="Arial"/>
                <w:sz w:val="18"/>
                <w:lang w:val="fr-FR"/>
              </w:rPr>
              <w:t>1.1</w:t>
            </w:r>
            <w:r w:rsidRPr="001F38A5">
              <w:rPr>
                <w:rFonts w:cs="Arial"/>
                <w:sz w:val="18"/>
                <w:lang w:val="fr-FR"/>
              </w:rPr>
              <w:tab/>
            </w:r>
            <w:r w:rsidRPr="001F38A5">
              <w:rPr>
                <w:rFonts w:cs="Arial"/>
                <w:sz w:val="18"/>
              </w:rPr>
              <w:t>Afin d’éclairer son jugement, l’enseignant discute avec les membres de son équipe de la situation de certains élèves.</w:t>
            </w:r>
          </w:p>
          <w:p w:rsidR="00C332E2" w:rsidRPr="006925AA" w:rsidRDefault="006925AA" w:rsidP="000149DD">
            <w:pPr>
              <w:tabs>
                <w:tab w:val="left" w:pos="495"/>
              </w:tabs>
              <w:spacing w:after="0" w:line="240" w:lineRule="auto"/>
              <w:ind w:left="460" w:hanging="415"/>
              <w:rPr>
                <w:rFonts w:cs="Arial"/>
                <w:sz w:val="18"/>
                <w:szCs w:val="18"/>
                <w:lang w:eastAsia="fr-FR"/>
              </w:rPr>
            </w:pPr>
            <w:r w:rsidRPr="006925AA">
              <w:rPr>
                <w:rFonts w:cs="Arial"/>
                <w:sz w:val="18"/>
                <w:szCs w:val="18"/>
              </w:rPr>
              <w:t xml:space="preserve">1.2 </w:t>
            </w:r>
            <w:r>
              <w:rPr>
                <w:rFonts w:cs="Arial"/>
                <w:sz w:val="18"/>
                <w:szCs w:val="18"/>
              </w:rPr>
              <w:t xml:space="preserve">   </w:t>
            </w:r>
            <w:r w:rsidRPr="006925AA">
              <w:rPr>
                <w:rFonts w:cs="Arial"/>
                <w:sz w:val="18"/>
                <w:szCs w:val="18"/>
              </w:rPr>
              <w:t xml:space="preserve">En vue de préserver la motivation scolaire d’un élève qui ne répond pas aux attentes dans une discipline donnée, celui-ci ne pourra se voir attribuer une note inférieure à </w:t>
            </w:r>
            <w:r w:rsidR="006D3366">
              <w:rPr>
                <w:rFonts w:cs="Arial"/>
                <w:sz w:val="18"/>
                <w:szCs w:val="18"/>
              </w:rPr>
              <w:t>4</w:t>
            </w:r>
            <w:r w:rsidRPr="006925AA">
              <w:rPr>
                <w:rFonts w:cs="Arial"/>
                <w:sz w:val="18"/>
                <w:szCs w:val="18"/>
              </w:rPr>
              <w:t>0 % sur le bulletin de la première étape</w:t>
            </w:r>
            <w:r w:rsidR="005F5987">
              <w:rPr>
                <w:rFonts w:cs="Arial"/>
                <w:sz w:val="18"/>
                <w:szCs w:val="18"/>
              </w:rPr>
              <w:t xml:space="preserve"> (</w:t>
            </w:r>
            <w:r w:rsidR="005F5987" w:rsidRPr="005F5987">
              <w:rPr>
                <w:rFonts w:cs="Arial"/>
                <w:sz w:val="18"/>
                <w:szCs w:val="18"/>
              </w:rPr>
              <w:t>sauf exception après entente avec la direction adjointe)</w:t>
            </w:r>
            <w:r w:rsidRPr="005F5987">
              <w:rPr>
                <w:rFonts w:cs="Arial"/>
                <w:sz w:val="18"/>
                <w:szCs w:val="18"/>
              </w:rPr>
              <w:t>.</w:t>
            </w:r>
          </w:p>
        </w:tc>
      </w:tr>
      <w:tr w:rsidR="00C332E2" w:rsidRPr="001F38A5" w:rsidTr="004001FE">
        <w:trPr>
          <w:trHeight w:val="1757"/>
        </w:trPr>
        <w:tc>
          <w:tcPr>
            <w:tcW w:w="5103" w:type="dxa"/>
            <w:vAlign w:val="center"/>
          </w:tcPr>
          <w:p w:rsidR="00C332E2" w:rsidRPr="001F38A5" w:rsidRDefault="00C332E2" w:rsidP="000149DD">
            <w:pPr>
              <w:pStyle w:val="Corpsdetexte"/>
              <w:numPr>
                <w:ilvl w:val="0"/>
                <w:numId w:val="11"/>
              </w:numPr>
              <w:tabs>
                <w:tab w:val="clear" w:pos="302"/>
              </w:tabs>
              <w:autoSpaceDE w:val="0"/>
              <w:autoSpaceDN w:val="0"/>
              <w:adjustRightInd w:val="0"/>
              <w:spacing w:after="0"/>
              <w:ind w:left="356" w:hanging="284"/>
              <w:rPr>
                <w:rFonts w:asciiTheme="minorHAnsi" w:hAnsiTheme="minorHAnsi" w:cs="Arial"/>
                <w:sz w:val="18"/>
                <w:szCs w:val="18"/>
              </w:rPr>
            </w:pPr>
            <w:r w:rsidRPr="001F38A5">
              <w:rPr>
                <w:rFonts w:asciiTheme="minorHAnsi" w:hAnsiTheme="minorHAnsi" w:cs="Arial"/>
                <w:sz w:val="18"/>
                <w:szCs w:val="18"/>
              </w:rPr>
              <w:t>Le jugement repose sur des informations pertinentes, variées et suffisantes qui correspondent aux apprentissages de l’élève.</w:t>
            </w:r>
          </w:p>
        </w:tc>
        <w:tc>
          <w:tcPr>
            <w:tcW w:w="8757" w:type="dxa"/>
            <w:vAlign w:val="center"/>
          </w:tcPr>
          <w:p w:rsidR="00C332E2" w:rsidRPr="001F38A5" w:rsidRDefault="00C332E2" w:rsidP="000149DD">
            <w:pPr>
              <w:tabs>
                <w:tab w:val="left" w:pos="495"/>
              </w:tabs>
              <w:spacing w:after="0" w:line="240" w:lineRule="auto"/>
              <w:ind w:left="487" w:hanging="415"/>
              <w:rPr>
                <w:rFonts w:cs="Arial"/>
                <w:sz w:val="18"/>
              </w:rPr>
            </w:pPr>
            <w:r w:rsidRPr="001F38A5">
              <w:rPr>
                <w:rFonts w:cs="Arial"/>
                <w:sz w:val="18"/>
                <w:lang w:val="fr-FR"/>
              </w:rPr>
              <w:t xml:space="preserve">2.1 </w:t>
            </w:r>
            <w:r w:rsidRPr="001F38A5">
              <w:rPr>
                <w:rFonts w:cs="Arial"/>
                <w:sz w:val="18"/>
                <w:lang w:val="fr-FR"/>
              </w:rPr>
              <w:tab/>
            </w:r>
            <w:r w:rsidRPr="001F38A5">
              <w:rPr>
                <w:rFonts w:cs="Arial"/>
                <w:sz w:val="18"/>
              </w:rPr>
              <w:t>L’enseignant porte un jugement à partir des données qu’il a recueillies et interprétées à l’aide d’instruments prescrits (Programme de for</w:t>
            </w:r>
            <w:r w:rsidR="00A12CC7">
              <w:rPr>
                <w:rFonts w:cs="Arial"/>
                <w:sz w:val="18"/>
              </w:rPr>
              <w:t>mation, Cad</w:t>
            </w:r>
            <w:r w:rsidR="00A12CC7" w:rsidRPr="00122FA1">
              <w:rPr>
                <w:rFonts w:cs="Arial"/>
                <w:sz w:val="18"/>
              </w:rPr>
              <w:t>re</w:t>
            </w:r>
            <w:r w:rsidR="00122FA1">
              <w:rPr>
                <w:rFonts w:cs="Arial"/>
                <w:sz w:val="18"/>
              </w:rPr>
              <w:t>s</w:t>
            </w:r>
            <w:r w:rsidRPr="001F38A5">
              <w:rPr>
                <w:rFonts w:cs="Arial"/>
                <w:sz w:val="18"/>
              </w:rPr>
              <w:t xml:space="preserve"> d’évaluation des apprentissages, Progression des apprentissages). Il peut aussi utiliser les instruments su</w:t>
            </w:r>
            <w:r w:rsidR="00A12CC7">
              <w:rPr>
                <w:rFonts w:eastAsia="Times New Roman" w:cs="Arial"/>
                <w:sz w:val="18"/>
                <w:szCs w:val="20"/>
                <w:lang w:eastAsia="fr-FR"/>
              </w:rPr>
              <w:t>ggérés (</w:t>
            </w:r>
            <w:r w:rsidR="00A12CC7" w:rsidRPr="00122FA1">
              <w:rPr>
                <w:rFonts w:eastAsia="Times New Roman" w:cs="Arial"/>
                <w:sz w:val="18"/>
                <w:szCs w:val="20"/>
                <w:lang w:eastAsia="fr-FR"/>
              </w:rPr>
              <w:t>e</w:t>
            </w:r>
            <w:r w:rsidRPr="00122FA1">
              <w:rPr>
                <w:rFonts w:eastAsia="Times New Roman" w:cs="Arial"/>
                <w:sz w:val="18"/>
                <w:szCs w:val="20"/>
                <w:lang w:eastAsia="fr-FR"/>
              </w:rPr>
              <w:t>x</w:t>
            </w:r>
            <w:r w:rsidRPr="00785CCE">
              <w:rPr>
                <w:rFonts w:eastAsia="Times New Roman" w:cs="Arial"/>
                <w:sz w:val="18"/>
                <w:szCs w:val="20"/>
                <w:lang w:eastAsia="fr-FR"/>
              </w:rPr>
              <w:t> : échelles des niveaux de compétence, grilles d’évaluation, barème de l’école (</w:t>
            </w:r>
            <w:r w:rsidR="00A12CC7" w:rsidRPr="00122FA1">
              <w:rPr>
                <w:rFonts w:eastAsia="Times New Roman" w:cs="Arial"/>
                <w:sz w:val="18"/>
                <w:szCs w:val="20"/>
                <w:lang w:eastAsia="fr-FR"/>
              </w:rPr>
              <w:t>VOIR ANNEXE</w:t>
            </w:r>
            <w:r w:rsidRPr="00785CCE">
              <w:rPr>
                <w:rFonts w:eastAsia="Times New Roman" w:cs="Arial"/>
                <w:sz w:val="18"/>
                <w:szCs w:val="20"/>
                <w:lang w:eastAsia="fr-FR"/>
              </w:rPr>
              <w:t xml:space="preserve"> 2)).</w:t>
            </w:r>
          </w:p>
          <w:p w:rsidR="00C332E2" w:rsidRPr="001F38A5" w:rsidRDefault="00C332E2" w:rsidP="000149DD">
            <w:pPr>
              <w:tabs>
                <w:tab w:val="left" w:pos="495"/>
              </w:tabs>
              <w:spacing w:after="0" w:line="240" w:lineRule="auto"/>
              <w:ind w:left="487" w:hanging="415"/>
              <w:rPr>
                <w:rFonts w:cs="Arial"/>
                <w:sz w:val="18"/>
              </w:rPr>
            </w:pPr>
            <w:r w:rsidRPr="001F38A5">
              <w:rPr>
                <w:rFonts w:cs="Arial"/>
                <w:sz w:val="18"/>
              </w:rPr>
              <w:t>2.2</w:t>
            </w:r>
            <w:r w:rsidRPr="001F38A5">
              <w:rPr>
                <w:rFonts w:cs="Arial"/>
                <w:sz w:val="18"/>
              </w:rPr>
              <w:tab/>
              <w:t>Les connaissances et les compétences sont évaluées aux moments déterminés dans la planification des enseignants. Ceux-ci déterminent l’importance à accorder aux connaissances et aux compétences dans le résultat de l’élève.</w:t>
            </w:r>
          </w:p>
        </w:tc>
      </w:tr>
      <w:tr w:rsidR="00C332E2" w:rsidRPr="001F38A5" w:rsidTr="004001FE">
        <w:trPr>
          <w:trHeight w:val="1361"/>
        </w:trPr>
        <w:tc>
          <w:tcPr>
            <w:tcW w:w="5103" w:type="dxa"/>
            <w:vAlign w:val="center"/>
          </w:tcPr>
          <w:p w:rsidR="00C332E2" w:rsidRPr="00D203DC" w:rsidRDefault="000149DD" w:rsidP="000149DD">
            <w:pPr>
              <w:pStyle w:val="Retraitcorpsdetexte"/>
              <w:numPr>
                <w:ilvl w:val="0"/>
                <w:numId w:val="11"/>
              </w:numPr>
              <w:autoSpaceDE w:val="0"/>
              <w:autoSpaceDN w:val="0"/>
              <w:adjustRightInd w:val="0"/>
              <w:ind w:left="356" w:hanging="284"/>
              <w:jc w:val="left"/>
              <w:rPr>
                <w:rFonts w:asciiTheme="minorHAnsi" w:eastAsiaTheme="minorHAnsi" w:hAnsiTheme="minorHAnsi" w:cs="Arial"/>
                <w:b w:val="0"/>
                <w:sz w:val="18"/>
                <w:lang w:val="fr-CA" w:eastAsia="en-US"/>
              </w:rPr>
            </w:pPr>
            <w:r w:rsidRPr="00D203DC">
              <w:rPr>
                <w:rFonts w:asciiTheme="minorHAnsi" w:eastAsiaTheme="minorHAnsi" w:hAnsiTheme="minorHAnsi" w:cs="Arial"/>
                <w:b w:val="0"/>
                <w:sz w:val="18"/>
                <w:lang w:val="fr-CA" w:eastAsia="en-US"/>
              </w:rPr>
              <w:tab/>
            </w:r>
            <w:r w:rsidR="00C332E2" w:rsidRPr="00D203DC">
              <w:rPr>
                <w:rFonts w:asciiTheme="minorHAnsi" w:eastAsiaTheme="minorHAnsi" w:hAnsiTheme="minorHAnsi" w:cs="Arial"/>
                <w:b w:val="0"/>
                <w:sz w:val="18"/>
                <w:lang w:val="fr-CA" w:eastAsia="en-US"/>
              </w:rPr>
              <w:t>L’enseignant peut reconnaître la maîtrise de compétences chez des élèves dans certaines disciplines et les faire bénéficier d’une exemption d’évaluation finale selon certaines conditions.</w:t>
            </w:r>
          </w:p>
          <w:p w:rsidR="00C332E2" w:rsidRPr="00D203DC" w:rsidRDefault="00C332E2" w:rsidP="00D203DC">
            <w:pPr>
              <w:pStyle w:val="Corpsdetexte"/>
              <w:spacing w:after="0"/>
              <w:rPr>
                <w:rFonts w:asciiTheme="minorHAnsi" w:eastAsiaTheme="minorHAnsi" w:hAnsiTheme="minorHAnsi" w:cs="Arial"/>
                <w:sz w:val="18"/>
                <w:szCs w:val="20"/>
                <w:lang w:eastAsia="en-US"/>
              </w:rPr>
            </w:pPr>
          </w:p>
        </w:tc>
        <w:tc>
          <w:tcPr>
            <w:tcW w:w="8757" w:type="dxa"/>
            <w:vAlign w:val="center"/>
          </w:tcPr>
          <w:p w:rsidR="00C332E2" w:rsidRDefault="00785CCE" w:rsidP="002E10CC">
            <w:pPr>
              <w:tabs>
                <w:tab w:val="left" w:pos="495"/>
              </w:tabs>
              <w:spacing w:after="0" w:line="240" w:lineRule="auto"/>
              <w:ind w:left="487" w:hanging="415"/>
              <w:rPr>
                <w:rFonts w:cs="Arial"/>
                <w:sz w:val="18"/>
                <w:szCs w:val="20"/>
              </w:rPr>
            </w:pPr>
            <w:r w:rsidRPr="00D203DC">
              <w:rPr>
                <w:rFonts w:cs="Arial"/>
                <w:sz w:val="18"/>
                <w:szCs w:val="20"/>
              </w:rPr>
              <w:t>3.1</w:t>
            </w:r>
            <w:r w:rsidRPr="00D203DC">
              <w:rPr>
                <w:rFonts w:cs="Arial"/>
                <w:sz w:val="18"/>
                <w:szCs w:val="20"/>
              </w:rPr>
              <w:tab/>
            </w:r>
            <w:r w:rsidR="00C332E2" w:rsidRPr="00183F9E">
              <w:rPr>
                <w:rFonts w:cs="Arial"/>
                <w:sz w:val="18"/>
                <w:szCs w:val="20"/>
              </w:rPr>
              <w:t xml:space="preserve">Lors de la session officielle </w:t>
            </w:r>
            <w:r w:rsidR="00C332E2" w:rsidRPr="004F75BD">
              <w:rPr>
                <w:rFonts w:cs="Arial"/>
                <w:sz w:val="18"/>
                <w:szCs w:val="20"/>
              </w:rPr>
              <w:t xml:space="preserve">des examens de fin d’année, pour les examens d’école, </w:t>
            </w:r>
            <w:r w:rsidR="00C332E2" w:rsidRPr="005F5987">
              <w:rPr>
                <w:rFonts w:cs="Arial"/>
                <w:b/>
                <w:sz w:val="18"/>
                <w:szCs w:val="20"/>
              </w:rPr>
              <w:t>l’élève qui maintient une moyenne égal</w:t>
            </w:r>
            <w:r w:rsidR="00FA4B34" w:rsidRPr="005F5987">
              <w:rPr>
                <w:rFonts w:cs="Arial"/>
                <w:b/>
                <w:sz w:val="18"/>
                <w:szCs w:val="20"/>
              </w:rPr>
              <w:t xml:space="preserve">e ou supérieure à </w:t>
            </w:r>
            <w:r w:rsidR="004F3C64" w:rsidRPr="005F5987">
              <w:rPr>
                <w:rFonts w:cs="Arial"/>
                <w:b/>
                <w:sz w:val="18"/>
                <w:szCs w:val="20"/>
              </w:rPr>
              <w:t>75</w:t>
            </w:r>
            <w:r w:rsidR="00183F9E" w:rsidRPr="005F5987">
              <w:rPr>
                <w:rFonts w:cs="Arial"/>
                <w:b/>
                <w:sz w:val="18"/>
                <w:szCs w:val="20"/>
              </w:rPr>
              <w:t>%</w:t>
            </w:r>
            <w:r w:rsidR="00183F9E" w:rsidRPr="004F75BD">
              <w:rPr>
                <w:rFonts w:cs="Arial"/>
                <w:sz w:val="18"/>
                <w:szCs w:val="20"/>
              </w:rPr>
              <w:t xml:space="preserve"> </w:t>
            </w:r>
            <w:r w:rsidR="00FA4B34" w:rsidRPr="004F75BD">
              <w:rPr>
                <w:rFonts w:cs="Arial"/>
                <w:sz w:val="18"/>
                <w:szCs w:val="20"/>
              </w:rPr>
              <w:t>dans la ou les compétences évaluées</w:t>
            </w:r>
            <w:r w:rsidR="00C332E2" w:rsidRPr="004F75BD">
              <w:rPr>
                <w:rFonts w:cs="Arial"/>
                <w:sz w:val="18"/>
                <w:szCs w:val="20"/>
              </w:rPr>
              <w:t xml:space="preserve">, </w:t>
            </w:r>
            <w:r w:rsidR="002E10CC" w:rsidRPr="004F75BD">
              <w:rPr>
                <w:rFonts w:cs="Arial"/>
                <w:sz w:val="18"/>
                <w:szCs w:val="20"/>
              </w:rPr>
              <w:t xml:space="preserve">au sommaire des trois </w:t>
            </w:r>
            <w:r w:rsidR="00C332E2" w:rsidRPr="004F75BD">
              <w:rPr>
                <w:rFonts w:cs="Arial"/>
                <w:sz w:val="18"/>
                <w:szCs w:val="20"/>
              </w:rPr>
              <w:t xml:space="preserve">étapes, peut être </w:t>
            </w:r>
            <w:r w:rsidR="00C332E2" w:rsidRPr="005F5987">
              <w:rPr>
                <w:rFonts w:cs="Arial"/>
                <w:b/>
                <w:sz w:val="18"/>
                <w:szCs w:val="20"/>
              </w:rPr>
              <w:t>exempté</w:t>
            </w:r>
            <w:r w:rsidR="00C332E2" w:rsidRPr="004F75BD">
              <w:rPr>
                <w:rFonts w:cs="Arial"/>
                <w:sz w:val="18"/>
                <w:szCs w:val="20"/>
              </w:rPr>
              <w:t xml:space="preserve"> de l’évaluation de</w:t>
            </w:r>
            <w:r w:rsidR="00C332E2" w:rsidRPr="00183F9E">
              <w:rPr>
                <w:rFonts w:cs="Arial"/>
                <w:sz w:val="18"/>
                <w:szCs w:val="20"/>
              </w:rPr>
              <w:t xml:space="preserve"> fin d’année si l’enseignant juge que </w:t>
            </w:r>
            <w:r w:rsidR="00C332E2" w:rsidRPr="00F352E8">
              <w:rPr>
                <w:rFonts w:cs="Arial"/>
                <w:sz w:val="18"/>
                <w:szCs w:val="20"/>
              </w:rPr>
              <w:t xml:space="preserve">l’élève </w:t>
            </w:r>
            <w:r w:rsidR="0058184F" w:rsidRPr="00F352E8">
              <w:rPr>
                <w:rFonts w:cs="Arial"/>
                <w:sz w:val="18"/>
                <w:szCs w:val="20"/>
              </w:rPr>
              <w:t>répond aux attentes des compétences.</w:t>
            </w:r>
            <w:r w:rsidR="005F5987">
              <w:rPr>
                <w:rFonts w:cs="Arial"/>
                <w:sz w:val="18"/>
                <w:szCs w:val="20"/>
              </w:rPr>
              <w:t xml:space="preserve"> Le jugement de l’enseignant est nécessaire si la note est légèrement inférieure à 75%. </w:t>
            </w:r>
            <w:r w:rsidR="00C332E2" w:rsidRPr="00D203DC">
              <w:rPr>
                <w:rFonts w:cs="Arial"/>
                <w:sz w:val="18"/>
                <w:szCs w:val="20"/>
              </w:rPr>
              <w:t xml:space="preserve"> Les </w:t>
            </w:r>
            <w:r w:rsidR="00A12CC7" w:rsidRPr="00D203DC">
              <w:rPr>
                <w:rFonts w:cs="Arial"/>
                <w:sz w:val="18"/>
                <w:szCs w:val="20"/>
              </w:rPr>
              <w:t>examens de commission et du MEE</w:t>
            </w:r>
            <w:r w:rsidR="00C332E2" w:rsidRPr="00D203DC">
              <w:rPr>
                <w:rFonts w:cs="Arial"/>
                <w:sz w:val="18"/>
                <w:szCs w:val="20"/>
              </w:rPr>
              <w:t>S ne font pas partie de cette exemption.</w:t>
            </w:r>
          </w:p>
          <w:p w:rsidR="00D203DC" w:rsidRPr="00D203DC" w:rsidRDefault="00D203DC" w:rsidP="002E10CC">
            <w:pPr>
              <w:tabs>
                <w:tab w:val="left" w:pos="495"/>
              </w:tabs>
              <w:spacing w:after="0" w:line="240" w:lineRule="auto"/>
              <w:ind w:left="487" w:hanging="415"/>
              <w:rPr>
                <w:rFonts w:cs="Arial"/>
                <w:sz w:val="18"/>
                <w:szCs w:val="20"/>
              </w:rPr>
            </w:pPr>
          </w:p>
          <w:p w:rsidR="006346D5" w:rsidRPr="00D203DC" w:rsidRDefault="006346D5" w:rsidP="00D203DC">
            <w:pPr>
              <w:ind w:left="496" w:hanging="425"/>
              <w:rPr>
                <w:rFonts w:cs="Arial"/>
                <w:sz w:val="18"/>
                <w:szCs w:val="20"/>
              </w:rPr>
            </w:pPr>
            <w:r w:rsidRPr="00D203DC">
              <w:rPr>
                <w:rFonts w:cs="Arial"/>
                <w:sz w:val="18"/>
                <w:szCs w:val="20"/>
              </w:rPr>
              <w:t>3.2    Les membres de l’équipe-matière conviennent</w:t>
            </w:r>
            <w:r w:rsidR="00B64BA4">
              <w:rPr>
                <w:rFonts w:cs="Arial"/>
                <w:sz w:val="18"/>
                <w:szCs w:val="20"/>
              </w:rPr>
              <w:t>,</w:t>
            </w:r>
            <w:r w:rsidRPr="00D203DC">
              <w:rPr>
                <w:rFonts w:cs="Arial"/>
                <w:sz w:val="18"/>
                <w:szCs w:val="20"/>
              </w:rPr>
              <w:t xml:space="preserve"> une semaine avant la période d’examen de fin</w:t>
            </w:r>
            <w:r w:rsidR="0058184F">
              <w:rPr>
                <w:rFonts w:cs="Arial"/>
                <w:sz w:val="18"/>
                <w:szCs w:val="20"/>
              </w:rPr>
              <w:t xml:space="preserve"> </w:t>
            </w:r>
            <w:r w:rsidRPr="00D203DC">
              <w:rPr>
                <w:rFonts w:cs="Arial"/>
                <w:sz w:val="18"/>
                <w:szCs w:val="20"/>
              </w:rPr>
              <w:t>d’année</w:t>
            </w:r>
            <w:r w:rsidR="000B7F15" w:rsidRPr="00D203DC">
              <w:rPr>
                <w:rFonts w:cs="Arial"/>
                <w:sz w:val="18"/>
                <w:szCs w:val="20"/>
              </w:rPr>
              <w:t>,</w:t>
            </w:r>
            <w:r w:rsidRPr="00D203DC">
              <w:rPr>
                <w:rFonts w:cs="Arial"/>
                <w:sz w:val="18"/>
                <w:szCs w:val="20"/>
              </w:rPr>
              <w:t xml:space="preserve"> d’annoncer l’exemption à un élève qui ne ferait pas l’examen de fin d’année</w:t>
            </w:r>
            <w:r w:rsidR="0058184F">
              <w:rPr>
                <w:rFonts w:cs="Arial"/>
                <w:sz w:val="18"/>
                <w:szCs w:val="20"/>
              </w:rPr>
              <w:t>.</w:t>
            </w:r>
            <w:r w:rsidRPr="00D203DC">
              <w:rPr>
                <w:rFonts w:cs="Arial"/>
                <w:sz w:val="18"/>
                <w:szCs w:val="20"/>
              </w:rPr>
              <w:t xml:space="preserve"> L’élève pourra apporter un livre </w:t>
            </w:r>
            <w:r w:rsidR="000B7F15" w:rsidRPr="00D203DC">
              <w:rPr>
                <w:rFonts w:cs="Arial"/>
                <w:sz w:val="18"/>
                <w:szCs w:val="20"/>
              </w:rPr>
              <w:t xml:space="preserve">en classe </w:t>
            </w:r>
            <w:r w:rsidRPr="00D203DC">
              <w:rPr>
                <w:rFonts w:cs="Arial"/>
                <w:sz w:val="18"/>
                <w:szCs w:val="20"/>
              </w:rPr>
              <w:t xml:space="preserve">ou faire sa révision </w:t>
            </w:r>
            <w:r w:rsidR="000B7F15" w:rsidRPr="00D203DC">
              <w:rPr>
                <w:rFonts w:cs="Arial"/>
                <w:sz w:val="18"/>
                <w:szCs w:val="20"/>
              </w:rPr>
              <w:t>des autres matières</w:t>
            </w:r>
            <w:r w:rsidRPr="00D203DC">
              <w:rPr>
                <w:rFonts w:cs="Arial"/>
                <w:sz w:val="18"/>
                <w:szCs w:val="20"/>
              </w:rPr>
              <w:t>.</w:t>
            </w:r>
            <w:r w:rsidR="00D203DC" w:rsidRPr="00D203DC">
              <w:rPr>
                <w:rFonts w:cs="Arial"/>
                <w:sz w:val="18"/>
                <w:szCs w:val="20"/>
              </w:rPr>
              <w:t xml:space="preserve"> L’élève exempté pourrait devenir un pair-aidant durant la période de révision afin d’aider les autres élèves dans leur révision de fin d’année.</w:t>
            </w:r>
          </w:p>
        </w:tc>
      </w:tr>
    </w:tbl>
    <w:p w:rsidR="00C332E2" w:rsidRPr="001F38A5" w:rsidRDefault="00C332E2" w:rsidP="001F38A5">
      <w:pPr>
        <w:pStyle w:val="Corpsdetexte"/>
        <w:spacing w:after="0"/>
        <w:ind w:left="238" w:hanging="181"/>
        <w:rPr>
          <w:rFonts w:asciiTheme="minorHAnsi" w:hAnsiTheme="minorHAnsi" w:cs="Arial"/>
        </w:rPr>
      </w:pPr>
    </w:p>
    <w:p w:rsidR="00D01007" w:rsidRDefault="00D01007">
      <w:pPr>
        <w:rPr>
          <w:rFonts w:ascii="Berlin Sans FB" w:hAnsi="Berlin Sans FB" w:cs="Arial"/>
          <w:i/>
          <w:color w:val="000000" w:themeColor="text1"/>
          <w:sz w:val="24"/>
          <w:szCs w:val="24"/>
        </w:rPr>
      </w:pPr>
    </w:p>
    <w:p w:rsidR="00D203DC" w:rsidRDefault="00D203DC">
      <w:pPr>
        <w:rPr>
          <w:rFonts w:cs="Arial"/>
        </w:rPr>
      </w:pPr>
    </w:p>
    <w:p w:rsidR="00D01007" w:rsidRDefault="00D01007">
      <w:pPr>
        <w:rPr>
          <w:rFonts w:cs="Arial"/>
        </w:rPr>
      </w:pPr>
    </w:p>
    <w:p w:rsidR="00D01007" w:rsidRPr="00D01007" w:rsidRDefault="00D01007">
      <w:pPr>
        <w:rPr>
          <w:rFonts w:eastAsia="Times New Roman" w:cs="Arial"/>
          <w:b/>
          <w:i/>
          <w:color w:val="FF0000"/>
          <w:sz w:val="24"/>
          <w:szCs w:val="24"/>
          <w:lang w:eastAsia="fr-FR"/>
        </w:rPr>
      </w:pPr>
    </w:p>
    <w:p w:rsidR="00C332E2" w:rsidRPr="001F38A5" w:rsidRDefault="00C332E2" w:rsidP="001F38A5">
      <w:pPr>
        <w:pStyle w:val="Corpsdetexte"/>
        <w:spacing w:after="0"/>
        <w:ind w:left="57"/>
        <w:jc w:val="center"/>
        <w:rPr>
          <w:rFonts w:asciiTheme="minorHAnsi" w:hAnsiTheme="minorHAnsi"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2293"/>
        <w:gridCol w:w="2294"/>
        <w:gridCol w:w="2288"/>
        <w:gridCol w:w="2288"/>
        <w:gridCol w:w="2296"/>
        <w:gridCol w:w="2285"/>
      </w:tblGrid>
      <w:tr w:rsidR="00C332E2" w:rsidRPr="001F38A5" w:rsidTr="00F540EC">
        <w:trPr>
          <w:trHeight w:val="567"/>
        </w:trPr>
        <w:tc>
          <w:tcPr>
            <w:tcW w:w="2293" w:type="dxa"/>
            <w:shd w:val="clear" w:color="auto" w:fill="CCCCCC"/>
            <w:vAlign w:val="center"/>
          </w:tcPr>
          <w:p w:rsidR="00C332E2" w:rsidRPr="000149DD" w:rsidRDefault="00C332E2" w:rsidP="001F38A5">
            <w:pPr>
              <w:pStyle w:val="En-tte"/>
              <w:adjustRightInd w:val="0"/>
              <w:ind w:left="-4"/>
              <w:jc w:val="center"/>
              <w:rPr>
                <w:rFonts w:cs="Arial"/>
                <w:b/>
                <w:bCs/>
                <w:sz w:val="20"/>
                <w:szCs w:val="20"/>
              </w:rPr>
            </w:pPr>
            <w:r w:rsidRPr="000149DD">
              <w:rPr>
                <w:rFonts w:cs="Arial"/>
                <w:b/>
                <w:bCs/>
                <w:sz w:val="20"/>
                <w:szCs w:val="20"/>
              </w:rPr>
              <w:t>Planification</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l’évaluation</w:t>
            </w:r>
          </w:p>
        </w:tc>
        <w:tc>
          <w:tcPr>
            <w:tcW w:w="2294" w:type="dxa"/>
            <w:shd w:val="clear" w:color="auto" w:fill="CCCCCC"/>
            <w:vAlign w:val="center"/>
          </w:tcPr>
          <w:p w:rsidR="00C332E2" w:rsidRPr="000149DD" w:rsidRDefault="00C332E2" w:rsidP="000149DD">
            <w:pPr>
              <w:pStyle w:val="Titre3"/>
              <w:spacing w:before="0" w:line="240" w:lineRule="auto"/>
              <w:ind w:left="-4"/>
              <w:jc w:val="center"/>
              <w:rPr>
                <w:rFonts w:asciiTheme="minorHAnsi" w:hAnsiTheme="minorHAnsi" w:cs="Arial"/>
                <w:color w:val="auto"/>
                <w:sz w:val="20"/>
                <w:szCs w:val="20"/>
              </w:rPr>
            </w:pPr>
            <w:r w:rsidRPr="000149DD">
              <w:rPr>
                <w:rFonts w:asciiTheme="minorHAnsi" w:hAnsiTheme="minorHAnsi" w:cs="Arial"/>
                <w:color w:val="auto"/>
                <w:sz w:val="20"/>
                <w:szCs w:val="20"/>
              </w:rPr>
              <w:t>Prise d’information</w:t>
            </w:r>
          </w:p>
          <w:p w:rsidR="00C332E2" w:rsidRPr="000149DD" w:rsidRDefault="00C332E2" w:rsidP="000149DD">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et interprétation</w:t>
            </w:r>
          </w:p>
        </w:tc>
        <w:tc>
          <w:tcPr>
            <w:tcW w:w="2288"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Jugement</w:t>
            </w:r>
          </w:p>
        </w:tc>
        <w:tc>
          <w:tcPr>
            <w:tcW w:w="2288"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Décision-action</w:t>
            </w:r>
          </w:p>
        </w:tc>
        <w:tc>
          <w:tcPr>
            <w:tcW w:w="2296"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Communication</w:t>
            </w:r>
          </w:p>
        </w:tc>
        <w:tc>
          <w:tcPr>
            <w:tcW w:w="2285" w:type="dxa"/>
            <w:shd w:val="clear" w:color="auto" w:fill="CCCCCC"/>
            <w:vAlign w:val="center"/>
          </w:tcPr>
          <w:p w:rsidR="00C332E2" w:rsidRPr="000149DD" w:rsidRDefault="00C332E2" w:rsidP="001F38A5">
            <w:pPr>
              <w:autoSpaceDE w:val="0"/>
              <w:autoSpaceDN w:val="0"/>
              <w:adjustRightInd w:val="0"/>
              <w:spacing w:after="0" w:line="240" w:lineRule="auto"/>
              <w:ind w:left="-4"/>
              <w:jc w:val="center"/>
              <w:rPr>
                <w:rFonts w:cs="Arial"/>
                <w:b/>
                <w:bCs/>
                <w:sz w:val="20"/>
                <w:szCs w:val="20"/>
                <w:lang w:eastAsia="fr-FR"/>
              </w:rPr>
            </w:pPr>
            <w:r w:rsidRPr="000149DD">
              <w:rPr>
                <w:rFonts w:cs="Arial"/>
                <w:b/>
                <w:bCs/>
                <w:sz w:val="20"/>
                <w:szCs w:val="20"/>
                <w:lang w:eastAsia="fr-FR"/>
              </w:rPr>
              <w:t>Qualité</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la langue</w:t>
            </w:r>
          </w:p>
        </w:tc>
      </w:tr>
    </w:tbl>
    <w:p w:rsidR="00C332E2" w:rsidRPr="000149DD" w:rsidRDefault="00F45850" w:rsidP="001F38A5">
      <w:pPr>
        <w:pStyle w:val="Corpsdetexte"/>
        <w:spacing w:after="0"/>
        <w:jc w:val="center"/>
        <w:rPr>
          <w:rFonts w:asciiTheme="minorHAnsi" w:hAnsiTheme="minorHAnsi" w:cs="Arial"/>
          <w:b/>
          <w:bCs/>
          <w:sz w:val="18"/>
        </w:rPr>
      </w:pPr>
      <w:r>
        <w:rPr>
          <w:rFonts w:asciiTheme="minorHAnsi" w:hAnsiTheme="minorHAnsi" w:cs="Arial"/>
          <w:noProof/>
          <w:sz w:val="20"/>
          <w:lang w:eastAsia="fr-CA"/>
        </w:rPr>
        <mc:AlternateContent>
          <mc:Choice Requires="wps">
            <w:drawing>
              <wp:anchor distT="0" distB="0" distL="114300" distR="114300" simplePos="0" relativeHeight="251709440" behindDoc="0" locked="0" layoutInCell="1" allowOverlap="1">
                <wp:simplePos x="0" y="0"/>
                <wp:positionH relativeFrom="column">
                  <wp:posOffset>5285105</wp:posOffset>
                </wp:positionH>
                <wp:positionV relativeFrom="paragraph">
                  <wp:posOffset>-713739</wp:posOffset>
                </wp:positionV>
                <wp:extent cx="288290" cy="365760"/>
                <wp:effectExtent l="57150" t="19050" r="16510" b="1524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1009823" flipV="1">
                          <a:off x="0" y="0"/>
                          <a:ext cx="288290" cy="365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B1FD" id="Connecteur droit 15" o:spid="_x0000_s1026" style="position:absolute;rotation:11567297fd;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56.2pt" to="438.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" strokeweight="3pt">
                <v:stroke endarrow="block"/>
              </v:line>
            </w:pict>
          </mc:Fallback>
        </mc:AlternateContent>
      </w:r>
    </w:p>
    <w:p w:rsidR="00C332E2" w:rsidRPr="000149DD" w:rsidRDefault="00C332E2" w:rsidP="001F38A5">
      <w:pPr>
        <w:pStyle w:val="Corpsdetexte"/>
        <w:spacing w:after="0"/>
        <w:rPr>
          <w:rFonts w:asciiTheme="minorHAnsi" w:hAnsiTheme="minorHAnsi" w:cs="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8680"/>
      </w:tblGrid>
      <w:tr w:rsidR="00C332E2" w:rsidRPr="001F38A5" w:rsidTr="004001FE">
        <w:trPr>
          <w:trHeight w:val="397"/>
        </w:trPr>
        <w:tc>
          <w:tcPr>
            <w:tcW w:w="5103"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szCs w:val="20"/>
              </w:rPr>
            </w:pPr>
            <w:r w:rsidRPr="000149DD">
              <w:rPr>
                <w:rFonts w:asciiTheme="minorHAnsi" w:hAnsiTheme="minorHAnsi" w:cs="Arial"/>
                <w:b/>
                <w:bCs/>
                <w:sz w:val="20"/>
                <w:szCs w:val="20"/>
              </w:rPr>
              <w:t>NORMES PROPOSÉES</w:t>
            </w:r>
          </w:p>
        </w:tc>
        <w:tc>
          <w:tcPr>
            <w:tcW w:w="8757"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szCs w:val="20"/>
              </w:rPr>
            </w:pPr>
            <w:r w:rsidRPr="000149DD">
              <w:rPr>
                <w:rFonts w:asciiTheme="minorHAnsi" w:hAnsiTheme="minorHAnsi" w:cs="Arial"/>
                <w:b/>
                <w:bCs/>
                <w:sz w:val="20"/>
                <w:szCs w:val="20"/>
              </w:rPr>
              <w:t>MODALITÉS PROPOSÉES</w:t>
            </w:r>
          </w:p>
        </w:tc>
      </w:tr>
      <w:tr w:rsidR="00C332E2" w:rsidRPr="001F38A5" w:rsidTr="004001FE">
        <w:trPr>
          <w:trHeight w:val="850"/>
        </w:trPr>
        <w:tc>
          <w:tcPr>
            <w:tcW w:w="5103" w:type="dxa"/>
            <w:vAlign w:val="center"/>
          </w:tcPr>
          <w:p w:rsidR="00C332E2" w:rsidRPr="001F38A5" w:rsidRDefault="00C332E2" w:rsidP="000149DD">
            <w:pPr>
              <w:pStyle w:val="Corpsdetexte"/>
              <w:numPr>
                <w:ilvl w:val="0"/>
                <w:numId w:val="13"/>
              </w:numPr>
              <w:tabs>
                <w:tab w:val="clear" w:pos="302"/>
              </w:tabs>
              <w:autoSpaceDE w:val="0"/>
              <w:autoSpaceDN w:val="0"/>
              <w:adjustRightInd w:val="0"/>
              <w:spacing w:after="0"/>
              <w:ind w:left="356" w:hanging="284"/>
              <w:rPr>
                <w:rFonts w:asciiTheme="minorHAnsi" w:hAnsiTheme="minorHAnsi" w:cs="Arial"/>
                <w:sz w:val="18"/>
                <w:szCs w:val="18"/>
              </w:rPr>
            </w:pPr>
            <w:r w:rsidRPr="001F38A5">
              <w:rPr>
                <w:rFonts w:asciiTheme="minorHAnsi" w:hAnsiTheme="minorHAnsi" w:cs="Arial"/>
                <w:sz w:val="18"/>
                <w:szCs w:val="18"/>
              </w:rPr>
              <w:t xml:space="preserve">En cours d’année, des actions pédagogiques différenciées sont mises en </w:t>
            </w:r>
            <w:r w:rsidR="00122FA1" w:rsidRPr="001F38A5">
              <w:rPr>
                <w:rFonts w:asciiTheme="minorHAnsi" w:hAnsiTheme="minorHAnsi" w:cs="Arial"/>
                <w:sz w:val="18"/>
                <w:szCs w:val="18"/>
              </w:rPr>
              <w:t>œuvre</w:t>
            </w:r>
            <w:r w:rsidRPr="001F38A5">
              <w:rPr>
                <w:rFonts w:asciiTheme="minorHAnsi" w:hAnsiTheme="minorHAnsi" w:cs="Arial"/>
                <w:sz w:val="18"/>
                <w:szCs w:val="18"/>
              </w:rPr>
              <w:t xml:space="preserve"> pour soutenir et enrichir les apprentissages de l’élève.</w:t>
            </w:r>
          </w:p>
        </w:tc>
        <w:tc>
          <w:tcPr>
            <w:tcW w:w="8757" w:type="dxa"/>
            <w:vAlign w:val="center"/>
          </w:tcPr>
          <w:p w:rsidR="00C332E2" w:rsidRPr="001F38A5" w:rsidRDefault="00C332E2" w:rsidP="000149DD">
            <w:pPr>
              <w:numPr>
                <w:ilvl w:val="1"/>
                <w:numId w:val="14"/>
              </w:numPr>
              <w:spacing w:after="0" w:line="240" w:lineRule="auto"/>
              <w:rPr>
                <w:rFonts w:cs="Arial"/>
                <w:sz w:val="18"/>
                <w:lang w:eastAsia="fr-FR"/>
              </w:rPr>
            </w:pPr>
            <w:r w:rsidRPr="001F38A5">
              <w:rPr>
                <w:rFonts w:cs="Arial"/>
                <w:sz w:val="18"/>
              </w:rPr>
              <w:t>L’enseignant choisit des moyens de régulation et d’enrichissement pour répondre aux besoins particuliers de ses élèves.</w:t>
            </w:r>
          </w:p>
          <w:p w:rsidR="00C332E2" w:rsidRPr="001F38A5" w:rsidRDefault="00C332E2" w:rsidP="000149DD">
            <w:pPr>
              <w:spacing w:after="0" w:line="240" w:lineRule="auto"/>
              <w:ind w:left="-58"/>
              <w:rPr>
                <w:rFonts w:cs="Arial"/>
                <w:sz w:val="18"/>
                <w:lang w:eastAsia="fr-FR"/>
              </w:rPr>
            </w:pPr>
          </w:p>
        </w:tc>
      </w:tr>
      <w:tr w:rsidR="00C332E2" w:rsidRPr="001F38A5" w:rsidTr="004001FE">
        <w:trPr>
          <w:trHeight w:val="3730"/>
        </w:trPr>
        <w:tc>
          <w:tcPr>
            <w:tcW w:w="5103" w:type="dxa"/>
            <w:vAlign w:val="center"/>
          </w:tcPr>
          <w:p w:rsidR="00C332E2" w:rsidRPr="001F38A5" w:rsidRDefault="00C332E2" w:rsidP="000149DD">
            <w:pPr>
              <w:pStyle w:val="Corpsdetexte"/>
              <w:numPr>
                <w:ilvl w:val="0"/>
                <w:numId w:val="13"/>
              </w:numPr>
              <w:tabs>
                <w:tab w:val="clear" w:pos="302"/>
              </w:tabs>
              <w:autoSpaceDE w:val="0"/>
              <w:autoSpaceDN w:val="0"/>
              <w:adjustRightInd w:val="0"/>
              <w:spacing w:after="0"/>
              <w:ind w:left="356" w:hanging="284"/>
              <w:rPr>
                <w:rFonts w:asciiTheme="minorHAnsi" w:hAnsiTheme="minorHAnsi" w:cs="Arial"/>
                <w:sz w:val="18"/>
                <w:szCs w:val="18"/>
              </w:rPr>
            </w:pPr>
            <w:r w:rsidRPr="001F38A5">
              <w:rPr>
                <w:rFonts w:asciiTheme="minorHAnsi" w:hAnsiTheme="minorHAnsi" w:cs="Arial"/>
                <w:sz w:val="18"/>
                <w:szCs w:val="18"/>
              </w:rPr>
              <w:t>Des actions pédagogiques sont planifiées pour assurer la poursuite des apprentissages de l’élève.</w:t>
            </w:r>
          </w:p>
        </w:tc>
        <w:tc>
          <w:tcPr>
            <w:tcW w:w="8757" w:type="dxa"/>
            <w:vAlign w:val="center"/>
          </w:tcPr>
          <w:p w:rsidR="00C332E2" w:rsidRPr="001F38A5" w:rsidRDefault="00C332E2" w:rsidP="000149DD">
            <w:pPr>
              <w:tabs>
                <w:tab w:val="left" w:pos="420"/>
              </w:tabs>
              <w:spacing w:after="0" w:line="240" w:lineRule="auto"/>
              <w:ind w:left="396" w:hanging="372"/>
              <w:rPr>
                <w:rFonts w:cs="Arial"/>
                <w:sz w:val="18"/>
              </w:rPr>
            </w:pPr>
            <w:r w:rsidRPr="001F38A5">
              <w:rPr>
                <w:rFonts w:cs="Arial"/>
                <w:sz w:val="18"/>
                <w:lang w:val="fr-FR"/>
              </w:rPr>
              <w:t>2.1</w:t>
            </w:r>
            <w:r w:rsidRPr="001F38A5">
              <w:rPr>
                <w:rFonts w:cs="Arial"/>
                <w:sz w:val="18"/>
                <w:lang w:val="fr-FR"/>
              </w:rPr>
              <w:tab/>
            </w:r>
            <w:r w:rsidRPr="00785CCE">
              <w:rPr>
                <w:rFonts w:cs="Arial"/>
                <w:sz w:val="18"/>
              </w:rPr>
              <w:t>L’équipe-matière se concerte pour assurer la progression des apprentissages de l’élève au cours de son cheminement au secondaire.</w:t>
            </w:r>
          </w:p>
          <w:p w:rsidR="00C332E2" w:rsidRPr="001F38A5" w:rsidRDefault="00C332E2" w:rsidP="000149DD">
            <w:pPr>
              <w:tabs>
                <w:tab w:val="left" w:pos="420"/>
              </w:tabs>
              <w:spacing w:after="0" w:line="240" w:lineRule="auto"/>
              <w:ind w:left="396" w:hanging="372"/>
              <w:rPr>
                <w:rFonts w:cs="Arial"/>
                <w:sz w:val="18"/>
              </w:rPr>
            </w:pPr>
            <w:r w:rsidRPr="001F38A5">
              <w:rPr>
                <w:rFonts w:cs="Arial"/>
                <w:sz w:val="18"/>
              </w:rPr>
              <w:t xml:space="preserve">2.2 </w:t>
            </w:r>
            <w:r w:rsidR="000149DD">
              <w:rPr>
                <w:rFonts w:cs="Arial"/>
                <w:sz w:val="18"/>
              </w:rPr>
              <w:tab/>
            </w:r>
            <w:r w:rsidRPr="00785CCE">
              <w:rPr>
                <w:rFonts w:cs="Arial"/>
                <w:sz w:val="18"/>
              </w:rPr>
              <w:t xml:space="preserve">Le tuteur du groupe </w:t>
            </w:r>
            <w:r w:rsidR="00293C39" w:rsidRPr="00D437B2">
              <w:rPr>
                <w:rFonts w:cs="Arial"/>
                <w:sz w:val="18"/>
              </w:rPr>
              <w:t xml:space="preserve">ou l’enseignant-ressource </w:t>
            </w:r>
            <w:r w:rsidR="00293C39">
              <w:rPr>
                <w:rFonts w:cs="Arial"/>
                <w:sz w:val="18"/>
              </w:rPr>
              <w:t xml:space="preserve">désigné </w:t>
            </w:r>
            <w:r w:rsidRPr="00785CCE">
              <w:rPr>
                <w:rFonts w:cs="Arial"/>
                <w:sz w:val="18"/>
              </w:rPr>
              <w:t>doit déceler rapidement les élèves au</w:t>
            </w:r>
            <w:r w:rsidR="00A12CC7" w:rsidRPr="00122FA1">
              <w:rPr>
                <w:rFonts w:cs="Arial"/>
                <w:sz w:val="18"/>
              </w:rPr>
              <w:t>x</w:t>
            </w:r>
            <w:r w:rsidRPr="00785CCE">
              <w:rPr>
                <w:rFonts w:cs="Arial"/>
                <w:sz w:val="18"/>
              </w:rPr>
              <w:t xml:space="preserve"> pris</w:t>
            </w:r>
            <w:r w:rsidRPr="00122FA1">
              <w:rPr>
                <w:rFonts w:cs="Arial"/>
                <w:sz w:val="18"/>
              </w:rPr>
              <w:t>e</w:t>
            </w:r>
            <w:r w:rsidR="00A12CC7" w:rsidRPr="00122FA1">
              <w:rPr>
                <w:rFonts w:cs="Arial"/>
                <w:sz w:val="18"/>
              </w:rPr>
              <w:t>s</w:t>
            </w:r>
            <w:r w:rsidRPr="00785CCE">
              <w:rPr>
                <w:rFonts w:cs="Arial"/>
                <w:sz w:val="18"/>
              </w:rPr>
              <w:t xml:space="preserve"> avec des difficultés académiques et acheminer l’information nécessaire aux parents, aux enseignants et à la direction afin que des mesure</w:t>
            </w:r>
            <w:r w:rsidR="00803EDD">
              <w:rPr>
                <w:rFonts w:cs="Arial"/>
                <w:sz w:val="18"/>
              </w:rPr>
              <w:t>s</w:t>
            </w:r>
            <w:r w:rsidRPr="00785CCE">
              <w:rPr>
                <w:rFonts w:cs="Arial"/>
                <w:sz w:val="18"/>
              </w:rPr>
              <w:t xml:space="preserve"> de remédiation soient mises en place rapidement.</w:t>
            </w:r>
            <w:r w:rsidRPr="001F38A5">
              <w:rPr>
                <w:rFonts w:cs="Arial"/>
                <w:sz w:val="18"/>
              </w:rPr>
              <w:t xml:space="preserve"> </w:t>
            </w:r>
          </w:p>
          <w:p w:rsidR="00C332E2" w:rsidRPr="001F38A5" w:rsidRDefault="00122FA1" w:rsidP="000149DD">
            <w:pPr>
              <w:tabs>
                <w:tab w:val="left" w:pos="420"/>
              </w:tabs>
              <w:spacing w:after="0" w:line="240" w:lineRule="auto"/>
              <w:ind w:left="396" w:hanging="372"/>
              <w:rPr>
                <w:rFonts w:cs="Arial"/>
                <w:sz w:val="18"/>
              </w:rPr>
            </w:pPr>
            <w:r w:rsidRPr="00D203DC">
              <w:rPr>
                <w:rFonts w:cs="Arial"/>
                <w:sz w:val="18"/>
              </w:rPr>
              <w:t xml:space="preserve">2.3 </w:t>
            </w:r>
            <w:r w:rsidRPr="00D203DC">
              <w:rPr>
                <w:rFonts w:cs="Arial"/>
                <w:sz w:val="18"/>
              </w:rPr>
              <w:tab/>
            </w:r>
            <w:r w:rsidR="00C332E2" w:rsidRPr="00D203DC">
              <w:rPr>
                <w:rFonts w:cs="Arial"/>
                <w:sz w:val="18"/>
              </w:rPr>
              <w:t>À la fin de chaque étape, la direction, les tuteurs</w:t>
            </w:r>
            <w:r w:rsidR="007B1703" w:rsidRPr="00D203DC">
              <w:rPr>
                <w:rFonts w:cs="Arial"/>
                <w:sz w:val="18"/>
              </w:rPr>
              <w:t xml:space="preserve">, </w:t>
            </w:r>
            <w:r w:rsidR="00C332E2" w:rsidRPr="00D203DC">
              <w:rPr>
                <w:rFonts w:cs="Arial"/>
                <w:sz w:val="18"/>
              </w:rPr>
              <w:t>des membres des services professionnels</w:t>
            </w:r>
            <w:r w:rsidR="004A3082" w:rsidRPr="00D203DC">
              <w:rPr>
                <w:rFonts w:cs="Arial"/>
                <w:sz w:val="18"/>
              </w:rPr>
              <w:t xml:space="preserve"> et l’orthopédagogue</w:t>
            </w:r>
            <w:r w:rsidR="00C332E2" w:rsidRPr="00D203DC">
              <w:rPr>
                <w:rFonts w:cs="Arial"/>
                <w:sz w:val="18"/>
              </w:rPr>
              <w:t xml:space="preserve"> de l’école se réunissent pour faire l’analyse des résultats des élèves et définir les besoins les plus urgents. Des</w:t>
            </w:r>
            <w:r w:rsidR="00C332E2" w:rsidRPr="001F38A5">
              <w:rPr>
                <w:rFonts w:cs="Arial"/>
                <w:sz w:val="18"/>
              </w:rPr>
              <w:t xml:space="preserve"> mesures d’aide sont mises en place, selon les contraintes de l’organisation scolaire, pour assurer la réussite du plus grand nombre.</w:t>
            </w:r>
          </w:p>
          <w:p w:rsidR="00C332E2" w:rsidRPr="001F38A5" w:rsidRDefault="00C332E2" w:rsidP="00D34A86">
            <w:pPr>
              <w:tabs>
                <w:tab w:val="left" w:pos="420"/>
              </w:tabs>
              <w:spacing w:after="0" w:line="240" w:lineRule="auto"/>
              <w:ind w:left="396" w:hanging="372"/>
              <w:rPr>
                <w:rFonts w:cs="Arial"/>
                <w:sz w:val="18"/>
              </w:rPr>
            </w:pPr>
            <w:r w:rsidRPr="001F38A5">
              <w:rPr>
                <w:rFonts w:cs="Arial"/>
                <w:sz w:val="18"/>
              </w:rPr>
              <w:t xml:space="preserve"> 2.4 </w:t>
            </w:r>
            <w:r w:rsidRPr="001F38A5">
              <w:rPr>
                <w:rFonts w:cs="Arial"/>
                <w:sz w:val="18"/>
              </w:rPr>
              <w:tab/>
              <w:t xml:space="preserve">À la fin de l’année, </w:t>
            </w:r>
            <w:r w:rsidRPr="00785CCE">
              <w:rPr>
                <w:rFonts w:cs="Arial"/>
                <w:sz w:val="18"/>
              </w:rPr>
              <w:t>les enseignants</w:t>
            </w:r>
            <w:r w:rsidRPr="001F38A5">
              <w:rPr>
                <w:rFonts w:cs="Arial"/>
                <w:sz w:val="18"/>
              </w:rPr>
              <w:t xml:space="preserve"> et les autres intervenants de l’école qui ont travaillé auprès </w:t>
            </w:r>
            <w:r w:rsidRPr="00785CCE">
              <w:rPr>
                <w:rFonts w:cs="Arial"/>
                <w:sz w:val="18"/>
              </w:rPr>
              <w:t>des élèves de chacun des groupes</w:t>
            </w:r>
            <w:r w:rsidRPr="001F38A5">
              <w:rPr>
                <w:rFonts w:cs="Arial"/>
                <w:sz w:val="18"/>
              </w:rPr>
              <w:t xml:space="preserve"> dressent un portrait de leurs apprentissages et déterminent les mesures de soutien nécessaires à la poursuite des apprentissages au </w:t>
            </w:r>
            <w:r w:rsidRPr="00785CCE">
              <w:rPr>
                <w:rFonts w:cs="Arial"/>
                <w:sz w:val="18"/>
              </w:rPr>
              <w:t>niveau</w:t>
            </w:r>
            <w:r w:rsidR="00803EDD">
              <w:rPr>
                <w:rFonts w:cs="Arial"/>
                <w:sz w:val="18"/>
              </w:rPr>
              <w:t xml:space="preserve"> supérieur</w:t>
            </w:r>
            <w:r w:rsidR="00D34A86">
              <w:rPr>
                <w:rFonts w:cs="Arial"/>
                <w:sz w:val="18"/>
              </w:rPr>
              <w:t>.</w:t>
            </w:r>
            <w:r w:rsidRPr="00785CCE">
              <w:rPr>
                <w:rFonts w:cs="Arial"/>
                <w:sz w:val="18"/>
              </w:rPr>
              <w:t xml:space="preserve"> </w:t>
            </w:r>
          </w:p>
        </w:tc>
      </w:tr>
    </w:tbl>
    <w:p w:rsidR="00C332E2" w:rsidRPr="001F38A5" w:rsidRDefault="00C332E2" w:rsidP="001F38A5">
      <w:pPr>
        <w:pStyle w:val="Corpsdetexte"/>
        <w:spacing w:after="0"/>
        <w:ind w:left="238" w:hanging="181"/>
        <w:rPr>
          <w:rFonts w:asciiTheme="minorHAnsi" w:hAnsiTheme="minorHAnsi" w:cs="Arial"/>
        </w:rPr>
      </w:pPr>
    </w:p>
    <w:p w:rsidR="00CA0B60" w:rsidRDefault="00CA0B60">
      <w:pPr>
        <w:rPr>
          <w:rFonts w:eastAsia="Times New Roman" w:cs="Arial"/>
          <w:sz w:val="24"/>
          <w:szCs w:val="24"/>
          <w:lang w:eastAsia="fr-FR"/>
        </w:rPr>
      </w:pPr>
      <w:r>
        <w:rPr>
          <w:rFonts w:cs="Arial"/>
        </w:rPr>
        <w:br w:type="page"/>
      </w:r>
    </w:p>
    <w:p w:rsidR="00C332E2" w:rsidRPr="001F38A5" w:rsidRDefault="00903088" w:rsidP="00F540EC">
      <w:pPr>
        <w:pStyle w:val="Corpsdetexte"/>
        <w:spacing w:after="0"/>
        <w:ind w:left="57"/>
        <w:jc w:val="center"/>
        <w:rPr>
          <w:rFonts w:asciiTheme="minorHAnsi" w:hAnsiTheme="minorHAnsi" w:cs="Arial"/>
        </w:rPr>
      </w:pPr>
      <w:r>
        <w:rPr>
          <w:rFonts w:asciiTheme="minorHAnsi" w:hAnsiTheme="minorHAnsi" w:cs="Arial"/>
          <w:noProof/>
          <w:lang w:eastAsia="fr-CA"/>
        </w:rPr>
        <w:lastRenderedPageBreak/>
        <mc:AlternateContent>
          <mc:Choice Requires="wps">
            <w:drawing>
              <wp:anchor distT="0" distB="0" distL="114300" distR="114300" simplePos="0" relativeHeight="251711488" behindDoc="0" locked="0" layoutInCell="1" allowOverlap="1">
                <wp:simplePos x="0" y="0"/>
                <wp:positionH relativeFrom="column">
                  <wp:posOffset>6602730</wp:posOffset>
                </wp:positionH>
                <wp:positionV relativeFrom="paragraph">
                  <wp:posOffset>-156845</wp:posOffset>
                </wp:positionV>
                <wp:extent cx="288290" cy="365760"/>
                <wp:effectExtent l="57150" t="19050" r="16510" b="1524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1009823" flipV="1">
                          <a:off x="0" y="0"/>
                          <a:ext cx="288290" cy="365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CCF7" id="Connecteur droit 16" o:spid="_x0000_s1026" style="position:absolute;rotation:11567297fd;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9pt,-12.35pt" to="54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" strokeweight="3pt">
                <v:stroke endarrow="block"/>
              </v:lin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2293"/>
        <w:gridCol w:w="2294"/>
        <w:gridCol w:w="2288"/>
        <w:gridCol w:w="2288"/>
        <w:gridCol w:w="2296"/>
        <w:gridCol w:w="2285"/>
      </w:tblGrid>
      <w:tr w:rsidR="00C332E2" w:rsidRPr="000149DD" w:rsidTr="000149DD">
        <w:trPr>
          <w:trHeight w:val="567"/>
        </w:trPr>
        <w:tc>
          <w:tcPr>
            <w:tcW w:w="2310" w:type="dxa"/>
            <w:shd w:val="clear" w:color="auto" w:fill="CCCCCC"/>
            <w:vAlign w:val="center"/>
          </w:tcPr>
          <w:p w:rsidR="00C332E2" w:rsidRPr="000149DD" w:rsidRDefault="00C332E2" w:rsidP="001F38A5">
            <w:pPr>
              <w:pStyle w:val="En-tte"/>
              <w:adjustRightInd w:val="0"/>
              <w:ind w:left="-4"/>
              <w:jc w:val="center"/>
              <w:rPr>
                <w:rFonts w:cs="Arial"/>
                <w:b/>
                <w:bCs/>
                <w:sz w:val="20"/>
                <w:szCs w:val="20"/>
              </w:rPr>
            </w:pPr>
            <w:r w:rsidRPr="000149DD">
              <w:rPr>
                <w:rFonts w:cs="Arial"/>
                <w:b/>
                <w:bCs/>
                <w:sz w:val="20"/>
                <w:szCs w:val="20"/>
              </w:rPr>
              <w:t>Planification</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l’évaluation</w:t>
            </w:r>
          </w:p>
        </w:tc>
        <w:tc>
          <w:tcPr>
            <w:tcW w:w="2310" w:type="dxa"/>
            <w:shd w:val="clear" w:color="auto" w:fill="CCCCCC"/>
            <w:vAlign w:val="center"/>
          </w:tcPr>
          <w:p w:rsidR="00C332E2" w:rsidRPr="000149DD" w:rsidRDefault="00C332E2" w:rsidP="00885633">
            <w:pPr>
              <w:pStyle w:val="Titre3"/>
              <w:spacing w:before="0" w:line="240" w:lineRule="auto"/>
              <w:ind w:left="-4"/>
              <w:jc w:val="center"/>
              <w:rPr>
                <w:rFonts w:asciiTheme="minorHAnsi" w:hAnsiTheme="minorHAnsi" w:cs="Arial"/>
                <w:color w:val="auto"/>
                <w:sz w:val="20"/>
                <w:szCs w:val="20"/>
              </w:rPr>
            </w:pPr>
            <w:r w:rsidRPr="000149DD">
              <w:rPr>
                <w:rFonts w:asciiTheme="minorHAnsi" w:hAnsiTheme="minorHAnsi" w:cs="Arial"/>
                <w:color w:val="auto"/>
                <w:sz w:val="20"/>
                <w:szCs w:val="20"/>
              </w:rPr>
              <w:t>Prise d’information</w:t>
            </w:r>
          </w:p>
          <w:p w:rsidR="00C332E2" w:rsidRPr="000149DD" w:rsidRDefault="00C332E2" w:rsidP="00885633">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et interprétation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Jugement</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Décision-action</w:t>
            </w:r>
          </w:p>
        </w:tc>
        <w:tc>
          <w:tcPr>
            <w:tcW w:w="2310" w:type="dxa"/>
            <w:shd w:val="clear" w:color="auto" w:fill="CCCCCC"/>
            <w:vAlign w:val="center"/>
          </w:tcPr>
          <w:p w:rsidR="00C332E2" w:rsidRPr="000149DD" w:rsidRDefault="00C332E2" w:rsidP="001F38A5">
            <w:pPr>
              <w:pStyle w:val="Titre2"/>
              <w:ind w:left="-4"/>
              <w:jc w:val="center"/>
              <w:rPr>
                <w:rFonts w:asciiTheme="minorHAnsi" w:hAnsiTheme="minorHAnsi" w:cs="Arial"/>
              </w:rPr>
            </w:pPr>
            <w:r w:rsidRPr="000149DD">
              <w:rPr>
                <w:rFonts w:asciiTheme="minorHAnsi" w:hAnsiTheme="minorHAnsi" w:cs="Arial"/>
              </w:rPr>
              <w:t>Communication</w:t>
            </w:r>
          </w:p>
        </w:tc>
        <w:tc>
          <w:tcPr>
            <w:tcW w:w="2310" w:type="dxa"/>
            <w:shd w:val="clear" w:color="auto" w:fill="CCCCCC"/>
            <w:vAlign w:val="center"/>
          </w:tcPr>
          <w:p w:rsidR="00C332E2" w:rsidRPr="000149DD" w:rsidRDefault="00C332E2" w:rsidP="001F38A5">
            <w:pPr>
              <w:autoSpaceDE w:val="0"/>
              <w:autoSpaceDN w:val="0"/>
              <w:adjustRightInd w:val="0"/>
              <w:spacing w:after="0" w:line="240" w:lineRule="auto"/>
              <w:ind w:left="-4"/>
              <w:jc w:val="center"/>
              <w:rPr>
                <w:rFonts w:cs="Arial"/>
                <w:b/>
                <w:bCs/>
                <w:sz w:val="20"/>
                <w:szCs w:val="20"/>
                <w:lang w:eastAsia="fr-FR"/>
              </w:rPr>
            </w:pPr>
            <w:r w:rsidRPr="000149DD">
              <w:rPr>
                <w:rFonts w:cs="Arial"/>
                <w:b/>
                <w:bCs/>
                <w:sz w:val="20"/>
                <w:szCs w:val="20"/>
                <w:lang w:eastAsia="fr-FR"/>
              </w:rPr>
              <w:t>Qualité</w:t>
            </w:r>
          </w:p>
          <w:p w:rsidR="00C332E2" w:rsidRPr="000149DD" w:rsidRDefault="00C332E2" w:rsidP="001F38A5">
            <w:pPr>
              <w:autoSpaceDE w:val="0"/>
              <w:autoSpaceDN w:val="0"/>
              <w:adjustRightInd w:val="0"/>
              <w:spacing w:after="0" w:line="240" w:lineRule="auto"/>
              <w:ind w:left="-4"/>
              <w:jc w:val="center"/>
              <w:rPr>
                <w:rFonts w:cs="Arial"/>
                <w:sz w:val="20"/>
                <w:szCs w:val="20"/>
                <w:lang w:eastAsia="fr-FR"/>
              </w:rPr>
            </w:pPr>
            <w:r w:rsidRPr="000149DD">
              <w:rPr>
                <w:rFonts w:cs="Arial"/>
                <w:b/>
                <w:bCs/>
                <w:sz w:val="20"/>
                <w:szCs w:val="20"/>
                <w:lang w:eastAsia="fr-FR"/>
              </w:rPr>
              <w:t>de la langue</w:t>
            </w:r>
          </w:p>
        </w:tc>
      </w:tr>
    </w:tbl>
    <w:p w:rsidR="00C332E2" w:rsidRDefault="00C332E2" w:rsidP="001F38A5">
      <w:pPr>
        <w:pStyle w:val="Corpsdetexte"/>
        <w:spacing w:after="0"/>
        <w:ind w:left="238" w:hanging="181"/>
        <w:rPr>
          <w:rFonts w:asciiTheme="minorHAnsi" w:hAnsiTheme="minorHAnsi" w:cs="Arial"/>
          <w:sz w:val="20"/>
          <w:szCs w:val="20"/>
        </w:rPr>
      </w:pPr>
    </w:p>
    <w:p w:rsidR="00885633" w:rsidRPr="000149DD" w:rsidRDefault="00885633" w:rsidP="001F38A5">
      <w:pPr>
        <w:pStyle w:val="Corpsdetexte"/>
        <w:spacing w:after="0"/>
        <w:ind w:left="238" w:hanging="181"/>
        <w:rPr>
          <w:rFonts w:asciiTheme="minorHAnsi" w:hAnsiTheme="minorHAnsi"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5"/>
        <w:gridCol w:w="8679"/>
      </w:tblGrid>
      <w:tr w:rsidR="00C332E2" w:rsidRPr="001F38A5" w:rsidTr="00D34A86">
        <w:trPr>
          <w:trHeight w:val="397"/>
        </w:trPr>
        <w:tc>
          <w:tcPr>
            <w:tcW w:w="5065"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rPr>
            </w:pPr>
            <w:r w:rsidRPr="000149DD">
              <w:rPr>
                <w:rFonts w:asciiTheme="minorHAnsi" w:hAnsiTheme="minorHAnsi" w:cs="Arial"/>
                <w:b/>
                <w:bCs/>
                <w:sz w:val="20"/>
              </w:rPr>
              <w:t>NORMES PROPOSÉES</w:t>
            </w:r>
          </w:p>
        </w:tc>
        <w:tc>
          <w:tcPr>
            <w:tcW w:w="8679" w:type="dxa"/>
            <w:tcBorders>
              <w:top w:val="single" w:sz="4" w:space="0" w:color="auto"/>
              <w:left w:val="single" w:sz="4" w:space="0" w:color="auto"/>
              <w:right w:val="single" w:sz="4" w:space="0" w:color="auto"/>
            </w:tcBorders>
            <w:shd w:val="clear" w:color="auto" w:fill="D9D9D9" w:themeFill="background1" w:themeFillShade="D9"/>
            <w:vAlign w:val="center"/>
          </w:tcPr>
          <w:p w:rsidR="00C332E2" w:rsidRPr="000149DD" w:rsidRDefault="00C332E2" w:rsidP="001F38A5">
            <w:pPr>
              <w:pStyle w:val="Corpsdetexte"/>
              <w:spacing w:after="0"/>
              <w:jc w:val="center"/>
              <w:rPr>
                <w:rFonts w:asciiTheme="minorHAnsi" w:hAnsiTheme="minorHAnsi" w:cs="Arial"/>
                <w:b/>
                <w:bCs/>
                <w:sz w:val="20"/>
                <w:highlight w:val="red"/>
              </w:rPr>
            </w:pPr>
            <w:r w:rsidRPr="000149DD">
              <w:rPr>
                <w:rFonts w:asciiTheme="minorHAnsi" w:hAnsiTheme="minorHAnsi" w:cs="Arial"/>
                <w:b/>
                <w:bCs/>
                <w:sz w:val="20"/>
              </w:rPr>
              <w:t>MODALITÉS PROPOSÉES</w:t>
            </w:r>
          </w:p>
        </w:tc>
      </w:tr>
      <w:tr w:rsidR="00C332E2" w:rsidRPr="001F38A5" w:rsidTr="00D34A86">
        <w:trPr>
          <w:trHeight w:val="1474"/>
        </w:trPr>
        <w:tc>
          <w:tcPr>
            <w:tcW w:w="5065" w:type="dxa"/>
            <w:vAlign w:val="center"/>
          </w:tcPr>
          <w:p w:rsidR="00C332E2" w:rsidRPr="001F38A5" w:rsidRDefault="00C332E2" w:rsidP="000149DD">
            <w:pPr>
              <w:pStyle w:val="Corpsdetexte"/>
              <w:spacing w:after="0"/>
              <w:ind w:left="356" w:hanging="284"/>
              <w:rPr>
                <w:rFonts w:asciiTheme="minorHAnsi" w:hAnsiTheme="minorHAnsi" w:cs="Arial"/>
                <w:sz w:val="18"/>
                <w:szCs w:val="18"/>
              </w:rPr>
            </w:pPr>
            <w:r w:rsidRPr="001F38A5">
              <w:rPr>
                <w:rFonts w:asciiTheme="minorHAnsi" w:hAnsiTheme="minorHAnsi" w:cs="Arial"/>
                <w:sz w:val="18"/>
                <w:szCs w:val="18"/>
              </w:rPr>
              <w:t>1.</w:t>
            </w:r>
            <w:r w:rsidRPr="001F38A5">
              <w:rPr>
                <w:rFonts w:asciiTheme="minorHAnsi" w:hAnsiTheme="minorHAnsi" w:cs="Arial"/>
                <w:sz w:val="18"/>
                <w:szCs w:val="18"/>
              </w:rPr>
              <w:tab/>
              <w:t>Les moyens de communication autres que le bulletin sont variés et utilisés régulièrement en cours d’année par les enseignants (</w:t>
            </w:r>
            <w:r w:rsidRPr="00785CCE">
              <w:rPr>
                <w:rFonts w:asciiTheme="minorHAnsi" w:hAnsiTheme="minorHAnsi" w:cs="Arial"/>
                <w:sz w:val="18"/>
                <w:szCs w:val="18"/>
              </w:rPr>
              <w:t>appels</w:t>
            </w:r>
            <w:r w:rsidRPr="001F38A5">
              <w:rPr>
                <w:rFonts w:asciiTheme="minorHAnsi" w:hAnsiTheme="minorHAnsi" w:cs="Arial"/>
                <w:sz w:val="18"/>
                <w:szCs w:val="18"/>
              </w:rPr>
              <w:t xml:space="preserve"> aux parents, annotations, lettres, commentaires dans l’agenda, </w:t>
            </w:r>
            <w:r w:rsidR="003337D6">
              <w:rPr>
                <w:rFonts w:asciiTheme="minorHAnsi" w:hAnsiTheme="minorHAnsi" w:cs="Arial"/>
                <w:sz w:val="18"/>
                <w:szCs w:val="18"/>
              </w:rPr>
              <w:t xml:space="preserve">courriel </w:t>
            </w:r>
            <w:r w:rsidR="003337D6" w:rsidRPr="00D32506">
              <w:rPr>
                <w:rFonts w:asciiTheme="minorHAnsi" w:hAnsiTheme="minorHAnsi" w:cs="Arial"/>
                <w:sz w:val="18"/>
                <w:szCs w:val="18"/>
              </w:rPr>
              <w:t xml:space="preserve">ainsi que </w:t>
            </w:r>
            <w:r w:rsidR="00D34A86">
              <w:rPr>
                <w:rFonts w:asciiTheme="minorHAnsi" w:hAnsiTheme="minorHAnsi" w:cs="Arial"/>
                <w:sz w:val="18"/>
                <w:szCs w:val="18"/>
              </w:rPr>
              <w:t xml:space="preserve">deux </w:t>
            </w:r>
            <w:r w:rsidR="003337D6" w:rsidRPr="00D32506">
              <w:rPr>
                <w:rFonts w:asciiTheme="minorHAnsi" w:hAnsiTheme="minorHAnsi" w:cs="Arial"/>
                <w:sz w:val="18"/>
                <w:szCs w:val="18"/>
              </w:rPr>
              <w:t>communications évolutives</w:t>
            </w:r>
            <w:r w:rsidR="003337D6">
              <w:rPr>
                <w:rFonts w:asciiTheme="minorHAnsi" w:hAnsiTheme="minorHAnsi" w:cs="Arial"/>
                <w:sz w:val="18"/>
                <w:szCs w:val="18"/>
              </w:rPr>
              <w:t xml:space="preserve"> </w:t>
            </w:r>
            <w:r w:rsidRPr="001F38A5">
              <w:rPr>
                <w:rFonts w:asciiTheme="minorHAnsi" w:hAnsiTheme="minorHAnsi" w:cs="Arial"/>
                <w:sz w:val="18"/>
                <w:szCs w:val="18"/>
              </w:rPr>
              <w:t>).</w:t>
            </w:r>
          </w:p>
        </w:tc>
        <w:tc>
          <w:tcPr>
            <w:tcW w:w="8679" w:type="dxa"/>
            <w:vAlign w:val="center"/>
          </w:tcPr>
          <w:p w:rsidR="00C332E2" w:rsidRPr="001F38A5" w:rsidRDefault="00C332E2" w:rsidP="000149DD">
            <w:pPr>
              <w:pStyle w:val="Corpsdetexte"/>
              <w:spacing w:after="0"/>
              <w:ind w:left="430" w:hanging="406"/>
              <w:rPr>
                <w:rFonts w:asciiTheme="minorHAnsi" w:hAnsiTheme="minorHAnsi" w:cs="Arial"/>
                <w:sz w:val="18"/>
                <w:szCs w:val="18"/>
              </w:rPr>
            </w:pPr>
            <w:r w:rsidRPr="001F38A5">
              <w:rPr>
                <w:rFonts w:asciiTheme="minorHAnsi" w:hAnsiTheme="minorHAnsi" w:cs="Arial"/>
                <w:sz w:val="18"/>
                <w:szCs w:val="18"/>
              </w:rPr>
              <w:t>1.1</w:t>
            </w:r>
            <w:r w:rsidRPr="001F38A5">
              <w:rPr>
                <w:rFonts w:asciiTheme="minorHAnsi" w:hAnsiTheme="minorHAnsi" w:cs="Arial"/>
                <w:sz w:val="18"/>
                <w:szCs w:val="18"/>
              </w:rPr>
              <w:tab/>
            </w:r>
            <w:r w:rsidR="00665767" w:rsidRPr="00110F7D">
              <w:rPr>
                <w:rFonts w:asciiTheme="minorHAnsi" w:hAnsiTheme="minorHAnsi" w:cs="Arial"/>
                <w:sz w:val="18"/>
                <w:szCs w:val="18"/>
              </w:rPr>
              <w:t>Trois</w:t>
            </w:r>
            <w:r w:rsidRPr="00293C39">
              <w:rPr>
                <w:rFonts w:asciiTheme="minorHAnsi" w:hAnsiTheme="minorHAnsi" w:cs="Arial"/>
                <w:color w:val="FF0000"/>
                <w:sz w:val="18"/>
                <w:szCs w:val="18"/>
              </w:rPr>
              <w:t xml:space="preserve"> </w:t>
            </w:r>
            <w:r w:rsidRPr="001F38A5">
              <w:rPr>
                <w:rFonts w:asciiTheme="minorHAnsi" w:hAnsiTheme="minorHAnsi" w:cs="Arial"/>
                <w:sz w:val="18"/>
                <w:szCs w:val="18"/>
              </w:rPr>
              <w:t>rencontres de parents sont organisées au cours de chaque année scolaire.</w:t>
            </w:r>
          </w:p>
          <w:p w:rsidR="00C332E2" w:rsidRPr="00D203DC" w:rsidRDefault="00C332E2" w:rsidP="000149DD">
            <w:pPr>
              <w:pStyle w:val="Corpsdetexte"/>
              <w:spacing w:after="0"/>
              <w:ind w:left="430" w:hanging="406"/>
              <w:rPr>
                <w:rFonts w:asciiTheme="minorHAnsi" w:hAnsiTheme="minorHAnsi" w:cs="Arial"/>
                <w:sz w:val="18"/>
                <w:szCs w:val="18"/>
              </w:rPr>
            </w:pPr>
            <w:r w:rsidRPr="001F38A5">
              <w:rPr>
                <w:rFonts w:asciiTheme="minorHAnsi" w:hAnsiTheme="minorHAnsi" w:cs="Arial"/>
                <w:sz w:val="18"/>
                <w:szCs w:val="18"/>
              </w:rPr>
              <w:t>1.2</w:t>
            </w:r>
            <w:r w:rsidRPr="001F38A5">
              <w:rPr>
                <w:rFonts w:asciiTheme="minorHAnsi" w:hAnsiTheme="minorHAnsi" w:cs="Arial"/>
                <w:sz w:val="18"/>
                <w:szCs w:val="18"/>
              </w:rPr>
              <w:tab/>
            </w:r>
            <w:r w:rsidRPr="00D203DC">
              <w:rPr>
                <w:rFonts w:asciiTheme="minorHAnsi" w:hAnsiTheme="minorHAnsi" w:cs="Arial"/>
                <w:sz w:val="18"/>
                <w:szCs w:val="18"/>
              </w:rPr>
              <w:t xml:space="preserve">Les parents des élèves ayant des besoins particuliers (régime pédagogique, art. 29,2) sont informés </w:t>
            </w:r>
            <w:r w:rsidR="00F540EC" w:rsidRPr="00D203DC">
              <w:rPr>
                <w:rFonts w:asciiTheme="minorHAnsi" w:hAnsiTheme="minorHAnsi" w:cs="Arial"/>
                <w:sz w:val="18"/>
                <w:szCs w:val="18"/>
              </w:rPr>
              <w:t>minimalement une fois par mois</w:t>
            </w:r>
            <w:r w:rsidRPr="00D203DC">
              <w:rPr>
                <w:rFonts w:asciiTheme="minorHAnsi" w:hAnsiTheme="minorHAnsi" w:cs="Arial"/>
                <w:sz w:val="18"/>
                <w:szCs w:val="18"/>
              </w:rPr>
              <w:t xml:space="preserve"> du cheminement de leur enfant par le biais d’une communication écrite</w:t>
            </w:r>
            <w:r w:rsidR="003337D6" w:rsidRPr="00D203DC">
              <w:rPr>
                <w:rFonts w:asciiTheme="minorHAnsi" w:hAnsiTheme="minorHAnsi" w:cs="Arial"/>
                <w:sz w:val="18"/>
                <w:szCs w:val="18"/>
              </w:rPr>
              <w:t xml:space="preserve"> ou orale</w:t>
            </w:r>
            <w:r w:rsidRPr="00D203DC">
              <w:rPr>
                <w:rFonts w:asciiTheme="minorHAnsi" w:hAnsiTheme="minorHAnsi" w:cs="Arial"/>
                <w:sz w:val="18"/>
                <w:szCs w:val="18"/>
              </w:rPr>
              <w:t>.</w:t>
            </w:r>
          </w:p>
          <w:p w:rsidR="00C332E2" w:rsidRPr="001F38A5" w:rsidRDefault="00C332E2" w:rsidP="000149DD">
            <w:pPr>
              <w:pStyle w:val="Corpsdetexte"/>
              <w:spacing w:after="0"/>
              <w:ind w:left="405" w:hanging="381"/>
              <w:rPr>
                <w:rFonts w:asciiTheme="minorHAnsi" w:hAnsiTheme="minorHAnsi" w:cs="Arial"/>
                <w:sz w:val="18"/>
                <w:szCs w:val="18"/>
              </w:rPr>
            </w:pPr>
            <w:r w:rsidRPr="00D203DC">
              <w:rPr>
                <w:rFonts w:asciiTheme="minorHAnsi" w:hAnsiTheme="minorHAnsi" w:cs="Arial"/>
                <w:sz w:val="18"/>
                <w:szCs w:val="18"/>
              </w:rPr>
              <w:t>1.3</w:t>
            </w:r>
            <w:r w:rsidRPr="00D203DC">
              <w:rPr>
                <w:rFonts w:asciiTheme="minorHAnsi" w:hAnsiTheme="minorHAnsi" w:cs="Arial"/>
                <w:sz w:val="18"/>
                <w:szCs w:val="18"/>
              </w:rPr>
              <w:tab/>
              <w:t>Les enseignants consignent</w:t>
            </w:r>
            <w:r w:rsidRPr="001F38A5">
              <w:rPr>
                <w:rFonts w:asciiTheme="minorHAnsi" w:hAnsiTheme="minorHAnsi" w:cs="Arial"/>
                <w:sz w:val="18"/>
                <w:szCs w:val="18"/>
              </w:rPr>
              <w:t xml:space="preserve"> les informations données aux parents en dehors du bulletin.</w:t>
            </w:r>
          </w:p>
          <w:p w:rsidR="00C332E2" w:rsidRPr="001F38A5" w:rsidRDefault="00C332E2" w:rsidP="003337D6">
            <w:pPr>
              <w:pStyle w:val="Corpsdetexte"/>
              <w:spacing w:after="0"/>
              <w:ind w:left="405" w:hanging="381"/>
              <w:rPr>
                <w:rFonts w:asciiTheme="minorHAnsi" w:hAnsiTheme="minorHAnsi" w:cs="Arial"/>
                <w:sz w:val="18"/>
                <w:szCs w:val="18"/>
              </w:rPr>
            </w:pPr>
            <w:r w:rsidRPr="001F38A5">
              <w:rPr>
                <w:rFonts w:asciiTheme="minorHAnsi" w:hAnsiTheme="minorHAnsi" w:cs="Arial"/>
                <w:sz w:val="18"/>
                <w:szCs w:val="18"/>
              </w:rPr>
              <w:t xml:space="preserve">1.4 </w:t>
            </w:r>
            <w:r w:rsidR="000149DD">
              <w:rPr>
                <w:rFonts w:asciiTheme="minorHAnsi" w:hAnsiTheme="minorHAnsi" w:cs="Arial"/>
                <w:sz w:val="18"/>
                <w:szCs w:val="18"/>
              </w:rPr>
              <w:tab/>
            </w:r>
            <w:r w:rsidRPr="00785CCE">
              <w:rPr>
                <w:rFonts w:asciiTheme="minorHAnsi" w:hAnsiTheme="minorHAnsi" w:cs="Arial"/>
                <w:sz w:val="18"/>
                <w:szCs w:val="18"/>
              </w:rPr>
              <w:t>La communication de mi-octobre contient des commentaires sur les apprentissages et sur le comportement de chacun des élèves (régime pédagogique, art. 29 et voir le modèle à l’</w:t>
            </w:r>
            <w:r w:rsidR="003337D6" w:rsidRPr="00122FA1">
              <w:rPr>
                <w:rFonts w:asciiTheme="minorHAnsi" w:hAnsiTheme="minorHAnsi" w:cs="Arial"/>
                <w:sz w:val="18"/>
                <w:szCs w:val="18"/>
              </w:rPr>
              <w:t>ANNEXE</w:t>
            </w:r>
            <w:r w:rsidRPr="00785CCE">
              <w:rPr>
                <w:rFonts w:asciiTheme="minorHAnsi" w:hAnsiTheme="minorHAnsi" w:cs="Arial"/>
                <w:sz w:val="18"/>
                <w:szCs w:val="18"/>
              </w:rPr>
              <w:t xml:space="preserve"> 3).</w:t>
            </w:r>
            <w:r w:rsidR="008661A0">
              <w:rPr>
                <w:rFonts w:asciiTheme="minorHAnsi" w:hAnsiTheme="minorHAnsi" w:cs="Arial"/>
                <w:sz w:val="18"/>
                <w:szCs w:val="18"/>
              </w:rPr>
              <w:t xml:space="preserve"> </w:t>
            </w:r>
            <w:r w:rsidR="003337D6">
              <w:rPr>
                <w:rFonts w:asciiTheme="minorHAnsi" w:hAnsiTheme="minorHAnsi" w:cs="Arial"/>
                <w:sz w:val="18"/>
                <w:szCs w:val="18"/>
              </w:rPr>
              <w:t xml:space="preserve">Les enseignants des matières à </w:t>
            </w:r>
            <w:r w:rsidR="003337D6" w:rsidRPr="00D32506">
              <w:rPr>
                <w:rFonts w:asciiTheme="minorHAnsi" w:hAnsiTheme="minorHAnsi" w:cs="Arial"/>
                <w:sz w:val="18"/>
                <w:szCs w:val="18"/>
              </w:rPr>
              <w:t>deux</w:t>
            </w:r>
            <w:r w:rsidR="008661A0" w:rsidRPr="00BB21C1">
              <w:rPr>
                <w:rFonts w:asciiTheme="minorHAnsi" w:hAnsiTheme="minorHAnsi" w:cs="Arial"/>
                <w:sz w:val="18"/>
                <w:szCs w:val="18"/>
              </w:rPr>
              <w:t xml:space="preserve"> périodes ou moins n’ont pas à la remplir.</w:t>
            </w:r>
          </w:p>
        </w:tc>
      </w:tr>
      <w:tr w:rsidR="00C332E2" w:rsidRPr="001F38A5" w:rsidTr="00D34A86">
        <w:trPr>
          <w:trHeight w:val="1116"/>
        </w:trPr>
        <w:tc>
          <w:tcPr>
            <w:tcW w:w="5065" w:type="dxa"/>
            <w:vAlign w:val="center"/>
          </w:tcPr>
          <w:p w:rsidR="00C332E2" w:rsidRPr="001F38A5" w:rsidRDefault="00C332E2" w:rsidP="000149DD">
            <w:pPr>
              <w:pStyle w:val="Corpsdetexte"/>
              <w:spacing w:after="0"/>
              <w:ind w:left="356" w:hanging="284"/>
              <w:rPr>
                <w:rFonts w:asciiTheme="minorHAnsi" w:hAnsiTheme="minorHAnsi" w:cs="Arial"/>
                <w:sz w:val="18"/>
                <w:szCs w:val="18"/>
              </w:rPr>
            </w:pPr>
            <w:r w:rsidRPr="001F38A5">
              <w:rPr>
                <w:rFonts w:asciiTheme="minorHAnsi" w:hAnsiTheme="minorHAnsi" w:cs="Arial"/>
                <w:sz w:val="18"/>
                <w:szCs w:val="18"/>
              </w:rPr>
              <w:t>2.</w:t>
            </w:r>
            <w:r w:rsidRPr="001F38A5">
              <w:rPr>
                <w:rFonts w:asciiTheme="minorHAnsi" w:hAnsiTheme="minorHAnsi" w:cs="Arial"/>
                <w:sz w:val="18"/>
                <w:szCs w:val="18"/>
              </w:rPr>
              <w:tab/>
              <w:t>Chacune des compétences disciplinaires fait l’objet d’une évaluation dans le bulletin au moins une fois à l’étape 1 ou 2. L’ensemble des compétences doit être évalué à l’étape 3.</w:t>
            </w:r>
          </w:p>
        </w:tc>
        <w:tc>
          <w:tcPr>
            <w:tcW w:w="8679" w:type="dxa"/>
            <w:vAlign w:val="center"/>
          </w:tcPr>
          <w:p w:rsidR="00C332E2" w:rsidRPr="001F38A5" w:rsidRDefault="00C332E2" w:rsidP="000149DD">
            <w:pPr>
              <w:pStyle w:val="Corpsdetexte"/>
              <w:spacing w:after="0"/>
              <w:ind w:left="430" w:hanging="406"/>
              <w:rPr>
                <w:rFonts w:asciiTheme="minorHAnsi" w:hAnsiTheme="minorHAnsi" w:cs="Arial"/>
                <w:sz w:val="18"/>
                <w:szCs w:val="18"/>
              </w:rPr>
            </w:pPr>
            <w:r w:rsidRPr="001F38A5">
              <w:rPr>
                <w:rFonts w:asciiTheme="minorHAnsi" w:hAnsiTheme="minorHAnsi" w:cs="Arial"/>
                <w:sz w:val="18"/>
                <w:szCs w:val="18"/>
              </w:rPr>
              <w:t>2.1</w:t>
            </w:r>
            <w:r w:rsidRPr="001F38A5">
              <w:rPr>
                <w:rFonts w:asciiTheme="minorHAnsi" w:hAnsiTheme="minorHAnsi" w:cs="Arial"/>
                <w:sz w:val="18"/>
                <w:szCs w:val="18"/>
              </w:rPr>
              <w:tab/>
            </w:r>
            <w:r w:rsidRPr="00785CCE">
              <w:rPr>
                <w:rFonts w:asciiTheme="minorHAnsi" w:hAnsiTheme="minorHAnsi" w:cs="Arial"/>
                <w:sz w:val="18"/>
                <w:szCs w:val="18"/>
              </w:rPr>
              <w:t>L’équipe-matière</w:t>
            </w:r>
            <w:r w:rsidR="003337D6">
              <w:rPr>
                <w:rFonts w:asciiTheme="minorHAnsi" w:hAnsiTheme="minorHAnsi" w:cs="Arial"/>
                <w:sz w:val="18"/>
                <w:szCs w:val="18"/>
              </w:rPr>
              <w:t xml:space="preserve"> </w:t>
            </w:r>
            <w:r w:rsidRPr="001F38A5">
              <w:rPr>
                <w:rFonts w:asciiTheme="minorHAnsi" w:hAnsiTheme="minorHAnsi" w:cs="Arial"/>
                <w:sz w:val="18"/>
                <w:szCs w:val="18"/>
              </w:rPr>
              <w:t>cible la ou les compétences disciplinaires qui font l’objet d’une appréciation au bulletin scolaire pendant une période d’apprentissage donnée.</w:t>
            </w:r>
          </w:p>
          <w:p w:rsidR="00C332E2" w:rsidRDefault="003337D6" w:rsidP="000149DD">
            <w:pPr>
              <w:pStyle w:val="Corpsdetexte"/>
              <w:spacing w:after="0"/>
              <w:ind w:left="430" w:hanging="406"/>
              <w:rPr>
                <w:rFonts w:asciiTheme="minorHAnsi" w:hAnsiTheme="minorHAnsi" w:cs="Arial"/>
                <w:sz w:val="18"/>
                <w:szCs w:val="18"/>
              </w:rPr>
            </w:pPr>
            <w:r w:rsidRPr="001F38A5">
              <w:rPr>
                <w:rFonts w:asciiTheme="minorHAnsi" w:hAnsiTheme="minorHAnsi" w:cs="Arial"/>
                <w:sz w:val="18"/>
                <w:szCs w:val="18"/>
              </w:rPr>
              <w:t xml:space="preserve">2.2 </w:t>
            </w:r>
            <w:r w:rsidRPr="001F38A5">
              <w:rPr>
                <w:rFonts w:asciiTheme="minorHAnsi" w:hAnsiTheme="minorHAnsi" w:cs="Arial"/>
                <w:sz w:val="18"/>
                <w:szCs w:val="18"/>
              </w:rPr>
              <w:tab/>
            </w:r>
            <w:r>
              <w:rPr>
                <w:rFonts w:asciiTheme="minorHAnsi" w:hAnsiTheme="minorHAnsi" w:cs="Arial"/>
                <w:sz w:val="18"/>
                <w:szCs w:val="18"/>
              </w:rPr>
              <w:t xml:space="preserve">Pour les matières à </w:t>
            </w:r>
            <w:r w:rsidRPr="00D32506">
              <w:rPr>
                <w:rFonts w:asciiTheme="minorHAnsi" w:hAnsiTheme="minorHAnsi" w:cs="Arial"/>
                <w:sz w:val="18"/>
                <w:szCs w:val="18"/>
              </w:rPr>
              <w:t>deux</w:t>
            </w:r>
            <w:r w:rsidR="00C332E2" w:rsidRPr="00785CCE">
              <w:rPr>
                <w:rFonts w:asciiTheme="minorHAnsi" w:hAnsiTheme="minorHAnsi" w:cs="Arial"/>
                <w:sz w:val="18"/>
                <w:szCs w:val="18"/>
              </w:rPr>
              <w:t xml:space="preserve"> périodes ou moins, à l’étape 1 ou à l’étape 2, il est possible de ne pas inscrire de résultats disciplinaires si le nombre d’évaluations des apprentissages est jugé insuffisant (instruction annuelle, art. 3.1).</w:t>
            </w:r>
          </w:p>
          <w:p w:rsidR="008661A0" w:rsidRPr="001F38A5" w:rsidRDefault="008661A0" w:rsidP="003D54AE">
            <w:pPr>
              <w:pStyle w:val="Corpsdetexte"/>
              <w:spacing w:after="0"/>
              <w:ind w:left="430" w:hanging="406"/>
              <w:rPr>
                <w:rFonts w:asciiTheme="minorHAnsi" w:hAnsiTheme="minorHAnsi" w:cs="Arial"/>
                <w:sz w:val="18"/>
                <w:szCs w:val="18"/>
              </w:rPr>
            </w:pPr>
            <w:r>
              <w:rPr>
                <w:rFonts w:asciiTheme="minorHAnsi" w:hAnsiTheme="minorHAnsi" w:cs="Arial"/>
                <w:sz w:val="18"/>
                <w:szCs w:val="18"/>
              </w:rPr>
              <w:t xml:space="preserve">2.3    </w:t>
            </w:r>
            <w:r w:rsidR="003337D6">
              <w:rPr>
                <w:rFonts w:asciiTheme="minorHAnsi" w:hAnsiTheme="minorHAnsi" w:cs="Arial"/>
                <w:sz w:val="18"/>
                <w:szCs w:val="18"/>
              </w:rPr>
              <w:t>Pour l</w:t>
            </w:r>
            <w:r w:rsidR="003337D6" w:rsidRPr="00122FA1">
              <w:rPr>
                <w:rFonts w:asciiTheme="minorHAnsi" w:hAnsiTheme="minorHAnsi" w:cs="Arial"/>
                <w:sz w:val="18"/>
                <w:szCs w:val="18"/>
              </w:rPr>
              <w:t>e</w:t>
            </w:r>
            <w:r w:rsidRPr="00BB21C1">
              <w:rPr>
                <w:rFonts w:asciiTheme="minorHAnsi" w:hAnsiTheme="minorHAnsi" w:cs="Arial"/>
                <w:sz w:val="18"/>
                <w:szCs w:val="18"/>
              </w:rPr>
              <w:t xml:space="preserve"> premier</w:t>
            </w:r>
            <w:r w:rsidR="003337D6">
              <w:rPr>
                <w:rFonts w:asciiTheme="minorHAnsi" w:hAnsiTheme="minorHAnsi" w:cs="Arial"/>
                <w:sz w:val="18"/>
                <w:szCs w:val="18"/>
              </w:rPr>
              <w:t xml:space="preserve"> bulletin </w:t>
            </w:r>
            <w:r w:rsidR="003337D6" w:rsidRPr="00D32506">
              <w:rPr>
                <w:rFonts w:asciiTheme="minorHAnsi" w:hAnsiTheme="minorHAnsi" w:cs="Arial"/>
                <w:sz w:val="18"/>
                <w:szCs w:val="18"/>
              </w:rPr>
              <w:t xml:space="preserve">les enseignants doivent inscrire </w:t>
            </w:r>
            <w:r w:rsidR="00903088">
              <w:rPr>
                <w:rFonts w:asciiTheme="minorHAnsi" w:hAnsiTheme="minorHAnsi" w:cs="Arial"/>
                <w:sz w:val="18"/>
                <w:szCs w:val="18"/>
              </w:rPr>
              <w:t xml:space="preserve">un </w:t>
            </w:r>
            <w:r w:rsidR="003337D6" w:rsidRPr="00D32506">
              <w:rPr>
                <w:rFonts w:asciiTheme="minorHAnsi" w:hAnsiTheme="minorHAnsi" w:cs="Arial"/>
                <w:sz w:val="18"/>
                <w:szCs w:val="18"/>
              </w:rPr>
              <w:t>commentaire</w:t>
            </w:r>
            <w:r w:rsidR="00957741">
              <w:rPr>
                <w:rFonts w:asciiTheme="minorHAnsi" w:hAnsiTheme="minorHAnsi" w:cs="Arial"/>
                <w:sz w:val="18"/>
                <w:szCs w:val="18"/>
              </w:rPr>
              <w:t xml:space="preserve"> dans chacun des messages</w:t>
            </w:r>
            <w:r w:rsidR="003337D6">
              <w:rPr>
                <w:rFonts w:asciiTheme="minorHAnsi" w:hAnsiTheme="minorHAnsi" w:cs="Arial"/>
                <w:sz w:val="18"/>
                <w:szCs w:val="18"/>
              </w:rPr>
              <w:t xml:space="preserve">, </w:t>
            </w:r>
            <w:r w:rsidR="003D54AE">
              <w:rPr>
                <w:rFonts w:asciiTheme="minorHAnsi" w:hAnsiTheme="minorHAnsi" w:cs="Arial"/>
                <w:sz w:val="18"/>
                <w:szCs w:val="18"/>
              </w:rPr>
              <w:t xml:space="preserve">et pour </w:t>
            </w:r>
            <w:r w:rsidR="003337D6" w:rsidRPr="003D54AE">
              <w:rPr>
                <w:rFonts w:asciiTheme="minorHAnsi" w:hAnsiTheme="minorHAnsi" w:cs="Arial"/>
                <w:sz w:val="18"/>
                <w:szCs w:val="18"/>
              </w:rPr>
              <w:t>le</w:t>
            </w:r>
            <w:r w:rsidR="003337D6">
              <w:rPr>
                <w:rFonts w:asciiTheme="minorHAnsi" w:hAnsiTheme="minorHAnsi" w:cs="Arial"/>
                <w:sz w:val="18"/>
                <w:szCs w:val="18"/>
              </w:rPr>
              <w:t xml:space="preserve"> deuxième bulletin</w:t>
            </w:r>
            <w:r w:rsidRPr="00BB21C1">
              <w:rPr>
                <w:rFonts w:asciiTheme="minorHAnsi" w:hAnsiTheme="minorHAnsi" w:cs="Arial"/>
                <w:sz w:val="18"/>
                <w:szCs w:val="18"/>
              </w:rPr>
              <w:t xml:space="preserve"> les enseignants doivent inscrire au moins un commentaire par élève.</w:t>
            </w:r>
          </w:p>
        </w:tc>
      </w:tr>
      <w:tr w:rsidR="00C332E2" w:rsidRPr="001F38A5" w:rsidTr="00D34A86">
        <w:trPr>
          <w:trHeight w:val="1118"/>
        </w:trPr>
        <w:tc>
          <w:tcPr>
            <w:tcW w:w="5065" w:type="dxa"/>
            <w:vAlign w:val="center"/>
          </w:tcPr>
          <w:p w:rsidR="00C332E2" w:rsidRPr="001F38A5" w:rsidRDefault="000149DD" w:rsidP="003337D6">
            <w:pPr>
              <w:pStyle w:val="Corpsdetexte"/>
              <w:numPr>
                <w:ilvl w:val="0"/>
                <w:numId w:val="13"/>
              </w:numPr>
              <w:autoSpaceDE w:val="0"/>
              <w:autoSpaceDN w:val="0"/>
              <w:adjustRightInd w:val="0"/>
              <w:spacing w:after="0"/>
              <w:ind w:left="356" w:hanging="284"/>
              <w:rPr>
                <w:rFonts w:asciiTheme="minorHAnsi" w:hAnsiTheme="minorHAnsi" w:cs="Arial"/>
                <w:sz w:val="18"/>
                <w:szCs w:val="18"/>
              </w:rPr>
            </w:pPr>
            <w:r>
              <w:rPr>
                <w:rFonts w:asciiTheme="minorHAnsi" w:hAnsiTheme="minorHAnsi" w:cs="Arial"/>
                <w:sz w:val="18"/>
                <w:szCs w:val="18"/>
              </w:rPr>
              <w:tab/>
            </w:r>
            <w:r w:rsidR="003337D6" w:rsidRPr="00401DEE">
              <w:rPr>
                <w:rFonts w:asciiTheme="minorHAnsi" w:hAnsiTheme="minorHAnsi" w:cs="Arial"/>
                <w:sz w:val="18"/>
                <w:szCs w:val="18"/>
              </w:rPr>
              <w:t>Le bulletin de</w:t>
            </w:r>
            <w:r w:rsidR="004F3C64">
              <w:rPr>
                <w:rFonts w:asciiTheme="minorHAnsi" w:hAnsiTheme="minorHAnsi" w:cs="Arial"/>
                <w:sz w:val="18"/>
                <w:szCs w:val="18"/>
              </w:rPr>
              <w:t xml:space="preserve"> l’</w:t>
            </w:r>
            <w:r w:rsidR="003337D6" w:rsidRPr="00401DEE">
              <w:rPr>
                <w:rFonts w:asciiTheme="minorHAnsi" w:hAnsiTheme="minorHAnsi" w:cs="Arial"/>
                <w:sz w:val="18"/>
                <w:szCs w:val="18"/>
              </w:rPr>
              <w:t>étape</w:t>
            </w:r>
            <w:r w:rsidR="0058184F" w:rsidRPr="00401DEE">
              <w:rPr>
                <w:rFonts w:asciiTheme="minorHAnsi" w:hAnsiTheme="minorHAnsi" w:cs="Arial"/>
                <w:sz w:val="18"/>
                <w:szCs w:val="18"/>
              </w:rPr>
              <w:t xml:space="preserve"> </w:t>
            </w:r>
            <w:r w:rsidR="000176FF" w:rsidRPr="00401DEE">
              <w:rPr>
                <w:rFonts w:asciiTheme="minorHAnsi" w:hAnsiTheme="minorHAnsi" w:cs="Arial"/>
                <w:sz w:val="18"/>
                <w:szCs w:val="18"/>
              </w:rPr>
              <w:t>3 f</w:t>
            </w:r>
            <w:r w:rsidR="004F3C64">
              <w:rPr>
                <w:rFonts w:asciiTheme="minorHAnsi" w:hAnsiTheme="minorHAnsi" w:cs="Arial"/>
                <w:sz w:val="18"/>
                <w:szCs w:val="18"/>
              </w:rPr>
              <w:t>ai</w:t>
            </w:r>
            <w:r w:rsidR="000176FF" w:rsidRPr="00401DEE">
              <w:rPr>
                <w:rFonts w:asciiTheme="minorHAnsi" w:hAnsiTheme="minorHAnsi" w:cs="Arial"/>
                <w:sz w:val="18"/>
                <w:szCs w:val="18"/>
              </w:rPr>
              <w:t>t</w:t>
            </w:r>
            <w:r w:rsidR="00C332E2" w:rsidRPr="00401DEE">
              <w:rPr>
                <w:rFonts w:asciiTheme="minorHAnsi" w:hAnsiTheme="minorHAnsi" w:cs="Arial"/>
                <w:sz w:val="18"/>
                <w:szCs w:val="18"/>
              </w:rPr>
              <w:t xml:space="preserve"> état de </w:t>
            </w:r>
            <w:r w:rsidR="007B1703" w:rsidRPr="00401DEE">
              <w:rPr>
                <w:rFonts w:asciiTheme="minorHAnsi" w:hAnsiTheme="minorHAnsi" w:cs="Arial"/>
                <w:sz w:val="18"/>
                <w:szCs w:val="18"/>
              </w:rPr>
              <w:t xml:space="preserve">la </w:t>
            </w:r>
            <w:r w:rsidR="00C332E2" w:rsidRPr="00401DEE">
              <w:rPr>
                <w:rFonts w:asciiTheme="minorHAnsi" w:hAnsiTheme="minorHAnsi" w:cs="Arial"/>
                <w:sz w:val="18"/>
                <w:szCs w:val="18"/>
              </w:rPr>
              <w:t>compétence transversale suivante : organiser son travail</w:t>
            </w:r>
            <w:r w:rsidR="007B1703" w:rsidRPr="00401DEE">
              <w:rPr>
                <w:rFonts w:asciiTheme="minorHAnsi" w:hAnsiTheme="minorHAnsi" w:cs="Arial"/>
                <w:sz w:val="18"/>
                <w:szCs w:val="18"/>
              </w:rPr>
              <w:t>.</w:t>
            </w:r>
            <w:r w:rsidR="00C332E2" w:rsidRPr="001F38A5">
              <w:rPr>
                <w:rFonts w:asciiTheme="minorHAnsi" w:hAnsiTheme="minorHAnsi" w:cs="Arial"/>
                <w:sz w:val="18"/>
                <w:szCs w:val="18"/>
              </w:rPr>
              <w:t xml:space="preserve"> </w:t>
            </w:r>
          </w:p>
        </w:tc>
        <w:tc>
          <w:tcPr>
            <w:tcW w:w="8679" w:type="dxa"/>
            <w:vAlign w:val="center"/>
          </w:tcPr>
          <w:p w:rsidR="001A1481" w:rsidRDefault="00C332E2" w:rsidP="001A1481">
            <w:pPr>
              <w:pStyle w:val="Corpsdetexte"/>
              <w:spacing w:after="0"/>
              <w:ind w:left="416" w:hanging="392"/>
              <w:rPr>
                <w:rFonts w:asciiTheme="minorHAnsi" w:hAnsiTheme="minorHAnsi" w:cs="Arial"/>
                <w:sz w:val="18"/>
                <w:szCs w:val="18"/>
              </w:rPr>
            </w:pPr>
            <w:r w:rsidRPr="001F38A5">
              <w:rPr>
                <w:rFonts w:asciiTheme="minorHAnsi" w:hAnsiTheme="minorHAnsi" w:cs="Arial"/>
                <w:sz w:val="18"/>
                <w:szCs w:val="18"/>
              </w:rPr>
              <w:t>3.1</w:t>
            </w:r>
            <w:r w:rsidRPr="001F38A5">
              <w:rPr>
                <w:rFonts w:asciiTheme="minorHAnsi" w:hAnsiTheme="minorHAnsi" w:cs="Arial"/>
                <w:sz w:val="18"/>
                <w:szCs w:val="18"/>
              </w:rPr>
              <w:tab/>
              <w:t>L’équipe-</w:t>
            </w:r>
            <w:r w:rsidR="001A1481">
              <w:rPr>
                <w:rFonts w:asciiTheme="minorHAnsi" w:hAnsiTheme="minorHAnsi" w:cs="Arial"/>
                <w:sz w:val="18"/>
                <w:szCs w:val="18"/>
              </w:rPr>
              <w:t xml:space="preserve">niveau ou l’enseignant </w:t>
            </w:r>
            <w:r w:rsidR="00D32506">
              <w:rPr>
                <w:rFonts w:asciiTheme="minorHAnsi" w:hAnsiTheme="minorHAnsi" w:cs="Arial"/>
                <w:sz w:val="18"/>
                <w:szCs w:val="18"/>
              </w:rPr>
              <w:t xml:space="preserve">tuteur du groupe </w:t>
            </w:r>
            <w:r w:rsidR="001A1481" w:rsidRPr="00D32506">
              <w:rPr>
                <w:rFonts w:asciiTheme="minorHAnsi" w:hAnsiTheme="minorHAnsi" w:cs="Arial"/>
                <w:sz w:val="18"/>
                <w:szCs w:val="18"/>
              </w:rPr>
              <w:t>cible la compétence évaluée</w:t>
            </w:r>
            <w:r w:rsidRPr="001F38A5">
              <w:rPr>
                <w:rFonts w:asciiTheme="minorHAnsi" w:hAnsiTheme="minorHAnsi" w:cs="Arial"/>
                <w:sz w:val="18"/>
                <w:szCs w:val="18"/>
              </w:rPr>
              <w:t xml:space="preserve">. </w:t>
            </w:r>
          </w:p>
          <w:p w:rsidR="001A1481" w:rsidRDefault="001A1481" w:rsidP="001A1481">
            <w:pPr>
              <w:pStyle w:val="Corpsdetexte"/>
              <w:spacing w:after="0"/>
              <w:ind w:left="416" w:hanging="392"/>
              <w:rPr>
                <w:rFonts w:asciiTheme="minorHAnsi" w:hAnsiTheme="minorHAnsi" w:cs="Arial"/>
                <w:sz w:val="18"/>
                <w:szCs w:val="18"/>
              </w:rPr>
            </w:pPr>
          </w:p>
          <w:p w:rsidR="00C332E2" w:rsidRPr="001F38A5" w:rsidRDefault="00C332E2" w:rsidP="001A1481">
            <w:pPr>
              <w:pStyle w:val="Corpsdetexte"/>
              <w:spacing w:after="0"/>
              <w:ind w:left="416" w:hanging="392"/>
              <w:rPr>
                <w:rFonts w:asciiTheme="minorHAnsi" w:hAnsiTheme="minorHAnsi" w:cs="Arial"/>
                <w:sz w:val="18"/>
                <w:szCs w:val="18"/>
              </w:rPr>
            </w:pPr>
          </w:p>
        </w:tc>
      </w:tr>
    </w:tbl>
    <w:p w:rsidR="00C332E2" w:rsidRPr="001F38A5" w:rsidRDefault="00C332E2" w:rsidP="001F38A5">
      <w:pPr>
        <w:pStyle w:val="Corpsdetexte"/>
        <w:spacing w:after="0"/>
        <w:ind w:left="57"/>
        <w:jc w:val="center"/>
        <w:rPr>
          <w:rFonts w:asciiTheme="minorHAnsi" w:hAnsiTheme="minorHAnsi" w:cs="Arial"/>
          <w:sz w:val="20"/>
        </w:rPr>
      </w:pPr>
    </w:p>
    <w:p w:rsidR="00C332E2" w:rsidRPr="001F38A5" w:rsidRDefault="00C332E2" w:rsidP="001F38A5">
      <w:pPr>
        <w:pStyle w:val="Corpsdetexte"/>
        <w:spacing w:after="0"/>
        <w:ind w:left="238" w:hanging="181"/>
        <w:rPr>
          <w:rFonts w:asciiTheme="minorHAnsi" w:hAnsiTheme="minorHAnsi" w:cs="Arial"/>
        </w:rPr>
      </w:pPr>
      <w:r w:rsidRPr="00785CCE">
        <w:rPr>
          <w:rFonts w:asciiTheme="minorHAnsi" w:hAnsiTheme="minorHAnsi" w:cs="Arial"/>
          <w:b/>
          <w:sz w:val="20"/>
          <w:u w:val="single"/>
        </w:rPr>
        <w:t>N.B.</w:t>
      </w:r>
      <w:r w:rsidR="008C1D44">
        <w:rPr>
          <w:rFonts w:asciiTheme="minorHAnsi" w:hAnsiTheme="minorHAnsi" w:cs="Arial"/>
          <w:b/>
          <w:sz w:val="20"/>
        </w:rPr>
        <w:tab/>
      </w:r>
      <w:r w:rsidRPr="001F38A5">
        <w:rPr>
          <w:rFonts w:asciiTheme="minorHAnsi" w:hAnsiTheme="minorHAnsi" w:cs="Arial"/>
          <w:sz w:val="20"/>
        </w:rPr>
        <w:t xml:space="preserve"> L’article 20 du régime pédagogique précise les renseignements à transmettre aux parents des él</w:t>
      </w:r>
      <w:r w:rsidR="00785CCE">
        <w:rPr>
          <w:rFonts w:asciiTheme="minorHAnsi" w:hAnsiTheme="minorHAnsi" w:cs="Arial"/>
          <w:sz w:val="20"/>
        </w:rPr>
        <w:t>èves en début d’année scolaire.</w:t>
      </w:r>
    </w:p>
    <w:p w:rsidR="0006069C" w:rsidRDefault="0006069C" w:rsidP="00785CCE">
      <w:pPr>
        <w:pStyle w:val="Corpsdetexte"/>
        <w:spacing w:after="0"/>
        <w:ind w:left="238" w:hanging="181"/>
        <w:rPr>
          <w:rFonts w:asciiTheme="minorHAnsi" w:hAnsiTheme="minorHAnsi" w:cs="Arial"/>
          <w:sz w:val="20"/>
        </w:rPr>
      </w:pPr>
    </w:p>
    <w:p w:rsidR="00785CCE" w:rsidRDefault="008C1D44" w:rsidP="008C1D44">
      <w:pPr>
        <w:pStyle w:val="Corpsdetexte"/>
        <w:spacing w:after="0"/>
        <w:ind w:left="238" w:firstLine="471"/>
        <w:rPr>
          <w:rFonts w:asciiTheme="minorHAnsi" w:hAnsiTheme="minorHAnsi" w:cs="Arial"/>
          <w:sz w:val="20"/>
        </w:rPr>
      </w:pPr>
      <w:r>
        <w:rPr>
          <w:rFonts w:asciiTheme="minorHAnsi" w:hAnsiTheme="minorHAnsi" w:cs="Arial"/>
          <w:sz w:val="20"/>
        </w:rPr>
        <w:t xml:space="preserve"> </w:t>
      </w:r>
      <w:r w:rsidR="00785CCE" w:rsidRPr="00785CCE">
        <w:rPr>
          <w:rFonts w:asciiTheme="minorHAnsi" w:hAnsiTheme="minorHAnsi" w:cs="Arial"/>
          <w:sz w:val="20"/>
        </w:rPr>
        <w:t>L’échéancier de l’ensemble des communications scolaires prescrites est décrit à l’</w:t>
      </w:r>
      <w:r w:rsidR="001A1481" w:rsidRPr="00122FA1">
        <w:rPr>
          <w:rFonts w:asciiTheme="minorHAnsi" w:hAnsiTheme="minorHAnsi" w:cs="Arial"/>
          <w:sz w:val="20"/>
        </w:rPr>
        <w:t>ANNEXE</w:t>
      </w:r>
      <w:r w:rsidR="00785CCE" w:rsidRPr="00785CCE">
        <w:rPr>
          <w:rFonts w:asciiTheme="minorHAnsi" w:hAnsiTheme="minorHAnsi" w:cs="Arial"/>
          <w:sz w:val="20"/>
        </w:rPr>
        <w:t xml:space="preserve"> 4.</w:t>
      </w:r>
    </w:p>
    <w:p w:rsidR="00903088" w:rsidRDefault="00903088" w:rsidP="008C1D44">
      <w:pPr>
        <w:pStyle w:val="Corpsdetexte"/>
        <w:spacing w:after="0"/>
        <w:ind w:left="238" w:firstLine="471"/>
        <w:rPr>
          <w:rFonts w:asciiTheme="minorHAnsi" w:hAnsiTheme="minorHAnsi" w:cs="Arial"/>
          <w:sz w:val="20"/>
        </w:rPr>
      </w:pPr>
    </w:p>
    <w:p w:rsidR="00903088" w:rsidRDefault="00903088" w:rsidP="008C1D44">
      <w:pPr>
        <w:pStyle w:val="Corpsdetexte"/>
        <w:spacing w:after="0"/>
        <w:ind w:left="238" w:firstLine="471"/>
        <w:rPr>
          <w:rFonts w:asciiTheme="minorHAnsi" w:hAnsiTheme="minorHAnsi" w:cs="Arial"/>
          <w:sz w:val="20"/>
        </w:rPr>
      </w:pPr>
    </w:p>
    <w:p w:rsidR="00903088" w:rsidRDefault="00903088" w:rsidP="008C1D44">
      <w:pPr>
        <w:pStyle w:val="Corpsdetexte"/>
        <w:spacing w:after="0"/>
        <w:ind w:left="238" w:firstLine="471"/>
        <w:rPr>
          <w:rFonts w:asciiTheme="minorHAnsi" w:hAnsiTheme="minorHAnsi" w:cs="Arial"/>
          <w:sz w:val="20"/>
        </w:rPr>
      </w:pPr>
    </w:p>
    <w:p w:rsidR="00903088" w:rsidRDefault="00903088" w:rsidP="008C1D44">
      <w:pPr>
        <w:pStyle w:val="Corpsdetexte"/>
        <w:spacing w:after="0"/>
        <w:ind w:left="238" w:firstLine="471"/>
        <w:rPr>
          <w:rFonts w:asciiTheme="minorHAnsi" w:hAnsiTheme="minorHAnsi" w:cs="Arial"/>
          <w:sz w:val="20"/>
        </w:rPr>
      </w:pPr>
    </w:p>
    <w:p w:rsidR="00903088" w:rsidRDefault="00903088" w:rsidP="008C1D44">
      <w:pPr>
        <w:pStyle w:val="Corpsdetexte"/>
        <w:spacing w:after="0"/>
        <w:ind w:left="238" w:firstLine="471"/>
        <w:rPr>
          <w:rFonts w:asciiTheme="minorHAnsi" w:hAnsiTheme="minorHAnsi" w:cs="Arial"/>
          <w:sz w:val="20"/>
        </w:rPr>
      </w:pPr>
    </w:p>
    <w:p w:rsidR="0006069C" w:rsidRPr="004E2D28" w:rsidRDefault="00D34A86" w:rsidP="004E2D28">
      <w:pPr>
        <w:rPr>
          <w:rFonts w:eastAsia="Times New Roman" w:cs="Arial"/>
          <w:sz w:val="20"/>
          <w:szCs w:val="24"/>
          <w:lang w:eastAsia="fr-FR"/>
        </w:rPr>
      </w:pPr>
      <w:r>
        <w:rPr>
          <w:rFonts w:cs="Arial"/>
          <w:sz w:val="20"/>
        </w:rPr>
        <w:br w:type="page"/>
      </w:r>
    </w:p>
    <w:p w:rsidR="00CA0B60" w:rsidRPr="0079025B" w:rsidRDefault="00903088" w:rsidP="00F540EC">
      <w:pPr>
        <w:pStyle w:val="Corpsdetexte"/>
        <w:jc w:val="center"/>
        <w:rPr>
          <w:rFonts w:ascii="Arial" w:hAnsi="Arial" w:cs="Arial"/>
        </w:rPr>
      </w:pPr>
      <w:r>
        <w:rPr>
          <w:rFonts w:ascii="Arial" w:hAnsi="Arial" w:cs="Arial"/>
          <w:noProof/>
          <w:lang w:eastAsia="fr-CA"/>
        </w:rPr>
        <w:lastRenderedPageBreak/>
        <mc:AlternateContent>
          <mc:Choice Requires="wps">
            <w:drawing>
              <wp:anchor distT="0" distB="0" distL="114300" distR="114300" simplePos="0" relativeHeight="251723776" behindDoc="0" locked="0" layoutInCell="1" allowOverlap="1">
                <wp:simplePos x="0" y="0"/>
                <wp:positionH relativeFrom="column">
                  <wp:posOffset>8050530</wp:posOffset>
                </wp:positionH>
                <wp:positionV relativeFrom="paragraph">
                  <wp:posOffset>-118745</wp:posOffset>
                </wp:positionV>
                <wp:extent cx="288290" cy="365760"/>
                <wp:effectExtent l="57150" t="19050" r="16510" b="15240"/>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1009823" flipV="1">
                          <a:off x="0" y="0"/>
                          <a:ext cx="288290" cy="365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80E6" id="Connecteur droit 21" o:spid="_x0000_s1026" style="position:absolute;rotation:11567297fd;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9pt,-9.35pt" to="656.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" strokeweight="3pt">
                <v:stroke endarrow="block"/>
              </v:lin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2293"/>
        <w:gridCol w:w="2294"/>
        <w:gridCol w:w="2288"/>
        <w:gridCol w:w="2288"/>
        <w:gridCol w:w="2296"/>
        <w:gridCol w:w="2285"/>
      </w:tblGrid>
      <w:tr w:rsidR="00CA0B60" w:rsidRPr="00187604" w:rsidTr="00885633">
        <w:trPr>
          <w:trHeight w:val="567"/>
        </w:trPr>
        <w:tc>
          <w:tcPr>
            <w:tcW w:w="2310" w:type="dxa"/>
            <w:shd w:val="clear" w:color="auto" w:fill="CCCCCC"/>
            <w:vAlign w:val="center"/>
          </w:tcPr>
          <w:p w:rsidR="00CA0B60" w:rsidRPr="00885633" w:rsidRDefault="00CA0B60" w:rsidP="00885633">
            <w:pPr>
              <w:pStyle w:val="En-tte"/>
              <w:adjustRightInd w:val="0"/>
              <w:ind w:left="-6"/>
              <w:jc w:val="center"/>
              <w:rPr>
                <w:rFonts w:cs="Arial"/>
                <w:b/>
                <w:bCs/>
                <w:sz w:val="20"/>
                <w:szCs w:val="20"/>
              </w:rPr>
            </w:pPr>
            <w:r w:rsidRPr="00885633">
              <w:rPr>
                <w:rFonts w:cs="Arial"/>
                <w:b/>
                <w:bCs/>
                <w:sz w:val="20"/>
                <w:szCs w:val="20"/>
              </w:rPr>
              <w:t>Planification</w:t>
            </w:r>
          </w:p>
          <w:p w:rsidR="00CA0B60" w:rsidRPr="00885633" w:rsidRDefault="00CA0B60" w:rsidP="00885633">
            <w:pPr>
              <w:autoSpaceDE w:val="0"/>
              <w:autoSpaceDN w:val="0"/>
              <w:adjustRightInd w:val="0"/>
              <w:spacing w:after="0" w:line="240" w:lineRule="auto"/>
              <w:ind w:left="-6"/>
              <w:jc w:val="center"/>
              <w:rPr>
                <w:rFonts w:cs="Arial"/>
                <w:b/>
                <w:bCs/>
                <w:sz w:val="20"/>
                <w:szCs w:val="20"/>
              </w:rPr>
            </w:pPr>
            <w:r w:rsidRPr="00885633">
              <w:rPr>
                <w:rFonts w:cs="Arial"/>
                <w:b/>
                <w:bCs/>
                <w:sz w:val="20"/>
                <w:szCs w:val="20"/>
              </w:rPr>
              <w:t>de l’évaluation</w:t>
            </w:r>
          </w:p>
        </w:tc>
        <w:tc>
          <w:tcPr>
            <w:tcW w:w="2310" w:type="dxa"/>
            <w:shd w:val="clear" w:color="auto" w:fill="CCCCCC"/>
            <w:vAlign w:val="center"/>
          </w:tcPr>
          <w:p w:rsidR="00CA0B60" w:rsidRPr="00885633" w:rsidRDefault="00CA0B60" w:rsidP="00885633">
            <w:pPr>
              <w:pStyle w:val="Titre3"/>
              <w:spacing w:before="0" w:line="240" w:lineRule="auto"/>
              <w:ind w:left="-6"/>
              <w:jc w:val="center"/>
              <w:rPr>
                <w:rFonts w:asciiTheme="minorHAnsi" w:eastAsiaTheme="minorHAnsi" w:hAnsiTheme="minorHAnsi" w:cs="Arial"/>
                <w:color w:val="auto"/>
                <w:sz w:val="20"/>
                <w:szCs w:val="20"/>
              </w:rPr>
            </w:pPr>
            <w:r w:rsidRPr="00885633">
              <w:rPr>
                <w:rFonts w:asciiTheme="minorHAnsi" w:eastAsiaTheme="minorHAnsi" w:hAnsiTheme="minorHAnsi" w:cs="Arial"/>
                <w:color w:val="auto"/>
                <w:sz w:val="20"/>
                <w:szCs w:val="20"/>
              </w:rPr>
              <w:t>Prise d’information</w:t>
            </w:r>
          </w:p>
          <w:p w:rsidR="00CA0B60" w:rsidRPr="00885633" w:rsidRDefault="00CA0B60" w:rsidP="00885633">
            <w:pPr>
              <w:autoSpaceDE w:val="0"/>
              <w:autoSpaceDN w:val="0"/>
              <w:adjustRightInd w:val="0"/>
              <w:spacing w:after="0" w:line="240" w:lineRule="auto"/>
              <w:ind w:left="-6"/>
              <w:jc w:val="center"/>
              <w:rPr>
                <w:rFonts w:cs="Arial"/>
                <w:b/>
                <w:bCs/>
                <w:sz w:val="20"/>
                <w:szCs w:val="20"/>
              </w:rPr>
            </w:pPr>
            <w:r w:rsidRPr="00885633">
              <w:rPr>
                <w:rFonts w:cs="Arial"/>
                <w:b/>
                <w:bCs/>
                <w:sz w:val="20"/>
                <w:szCs w:val="20"/>
              </w:rPr>
              <w:t>et interprétation</w:t>
            </w:r>
          </w:p>
        </w:tc>
        <w:tc>
          <w:tcPr>
            <w:tcW w:w="2310" w:type="dxa"/>
            <w:shd w:val="clear" w:color="auto" w:fill="CCCCCC"/>
            <w:vAlign w:val="center"/>
          </w:tcPr>
          <w:p w:rsidR="00CA0B60" w:rsidRPr="00885633" w:rsidRDefault="00CA0B60" w:rsidP="00885633">
            <w:pPr>
              <w:pStyle w:val="Titre2"/>
              <w:ind w:left="-6"/>
              <w:jc w:val="center"/>
              <w:rPr>
                <w:rFonts w:asciiTheme="minorHAnsi" w:eastAsiaTheme="minorHAnsi" w:hAnsiTheme="minorHAnsi" w:cs="Arial"/>
                <w:bCs/>
                <w:lang w:val="fr-CA" w:eastAsia="en-US"/>
              </w:rPr>
            </w:pPr>
            <w:r w:rsidRPr="00885633">
              <w:rPr>
                <w:rFonts w:asciiTheme="minorHAnsi" w:eastAsiaTheme="minorHAnsi" w:hAnsiTheme="minorHAnsi" w:cs="Arial"/>
                <w:bCs/>
                <w:lang w:val="fr-CA" w:eastAsia="en-US"/>
              </w:rPr>
              <w:t>Jugement</w:t>
            </w:r>
          </w:p>
        </w:tc>
        <w:tc>
          <w:tcPr>
            <w:tcW w:w="2310" w:type="dxa"/>
            <w:shd w:val="clear" w:color="auto" w:fill="CCCCCC"/>
            <w:vAlign w:val="center"/>
          </w:tcPr>
          <w:p w:rsidR="00CA0B60" w:rsidRPr="00885633" w:rsidRDefault="00CA0B60" w:rsidP="00885633">
            <w:pPr>
              <w:pStyle w:val="Titre2"/>
              <w:ind w:left="-6"/>
              <w:jc w:val="center"/>
              <w:rPr>
                <w:rFonts w:asciiTheme="minorHAnsi" w:eastAsiaTheme="minorHAnsi" w:hAnsiTheme="minorHAnsi" w:cs="Arial"/>
                <w:bCs/>
                <w:lang w:val="fr-CA" w:eastAsia="en-US"/>
              </w:rPr>
            </w:pPr>
            <w:r w:rsidRPr="00885633">
              <w:rPr>
                <w:rFonts w:asciiTheme="minorHAnsi" w:eastAsiaTheme="minorHAnsi" w:hAnsiTheme="minorHAnsi" w:cs="Arial"/>
                <w:bCs/>
                <w:lang w:val="fr-CA" w:eastAsia="en-US"/>
              </w:rPr>
              <w:t>Décision-action</w:t>
            </w:r>
          </w:p>
        </w:tc>
        <w:tc>
          <w:tcPr>
            <w:tcW w:w="2310" w:type="dxa"/>
            <w:shd w:val="clear" w:color="auto" w:fill="CCCCCC"/>
            <w:vAlign w:val="center"/>
          </w:tcPr>
          <w:p w:rsidR="00CA0B60" w:rsidRPr="00885633" w:rsidRDefault="00CA0B60" w:rsidP="00885633">
            <w:pPr>
              <w:pStyle w:val="Titre2"/>
              <w:ind w:left="-6"/>
              <w:jc w:val="center"/>
              <w:rPr>
                <w:rFonts w:asciiTheme="minorHAnsi" w:eastAsiaTheme="minorHAnsi" w:hAnsiTheme="minorHAnsi" w:cs="Arial"/>
                <w:bCs/>
                <w:lang w:val="fr-CA" w:eastAsia="en-US"/>
              </w:rPr>
            </w:pPr>
            <w:r w:rsidRPr="00885633">
              <w:rPr>
                <w:rFonts w:asciiTheme="minorHAnsi" w:eastAsiaTheme="minorHAnsi" w:hAnsiTheme="minorHAnsi" w:cs="Arial"/>
                <w:bCs/>
                <w:lang w:val="fr-CA" w:eastAsia="en-US"/>
              </w:rPr>
              <w:t>Communication</w:t>
            </w:r>
          </w:p>
        </w:tc>
        <w:tc>
          <w:tcPr>
            <w:tcW w:w="2310" w:type="dxa"/>
            <w:shd w:val="clear" w:color="auto" w:fill="CCCCCC"/>
            <w:vAlign w:val="center"/>
          </w:tcPr>
          <w:p w:rsidR="00CA0B60" w:rsidRPr="00885633" w:rsidRDefault="00CA0B60" w:rsidP="00885633">
            <w:pPr>
              <w:autoSpaceDE w:val="0"/>
              <w:autoSpaceDN w:val="0"/>
              <w:adjustRightInd w:val="0"/>
              <w:spacing w:after="0" w:line="240" w:lineRule="auto"/>
              <w:ind w:left="-6"/>
              <w:jc w:val="center"/>
              <w:rPr>
                <w:rFonts w:cs="Arial"/>
                <w:b/>
                <w:bCs/>
                <w:sz w:val="20"/>
                <w:szCs w:val="20"/>
              </w:rPr>
            </w:pPr>
            <w:r w:rsidRPr="00885633">
              <w:rPr>
                <w:rFonts w:cs="Arial"/>
                <w:b/>
                <w:bCs/>
                <w:sz w:val="20"/>
                <w:szCs w:val="20"/>
              </w:rPr>
              <w:t>Qualité</w:t>
            </w:r>
          </w:p>
          <w:p w:rsidR="00CA0B60" w:rsidRPr="00885633" w:rsidRDefault="00CA0B60" w:rsidP="00885633">
            <w:pPr>
              <w:autoSpaceDE w:val="0"/>
              <w:autoSpaceDN w:val="0"/>
              <w:adjustRightInd w:val="0"/>
              <w:spacing w:after="0" w:line="240" w:lineRule="auto"/>
              <w:ind w:left="-6"/>
              <w:jc w:val="center"/>
              <w:rPr>
                <w:rFonts w:cs="Arial"/>
                <w:b/>
                <w:bCs/>
                <w:sz w:val="20"/>
                <w:szCs w:val="20"/>
              </w:rPr>
            </w:pPr>
            <w:r w:rsidRPr="00885633">
              <w:rPr>
                <w:rFonts w:cs="Arial"/>
                <w:b/>
                <w:bCs/>
                <w:sz w:val="20"/>
                <w:szCs w:val="20"/>
              </w:rPr>
              <w:t>de la langue</w:t>
            </w:r>
          </w:p>
        </w:tc>
      </w:tr>
    </w:tbl>
    <w:p w:rsidR="00CA0B60" w:rsidRPr="00885633" w:rsidRDefault="00CA0B60" w:rsidP="00885633">
      <w:pPr>
        <w:pStyle w:val="Corpsdetexte"/>
        <w:spacing w:after="0"/>
        <w:ind w:left="57"/>
        <w:rPr>
          <w:rFonts w:asciiTheme="minorHAnsi" w:hAnsiTheme="minorHAnsi" w:cs="Arial"/>
          <w:sz w:val="18"/>
        </w:rPr>
      </w:pPr>
    </w:p>
    <w:p w:rsidR="00CA0B60" w:rsidRPr="00885633" w:rsidRDefault="00CA0B60" w:rsidP="00885633">
      <w:pPr>
        <w:pStyle w:val="Corpsdetexte"/>
        <w:spacing w:after="0"/>
        <w:rPr>
          <w:rFonts w:asciiTheme="minorHAnsi" w:hAnsiTheme="minorHAnsi" w:cs="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6873"/>
      </w:tblGrid>
      <w:tr w:rsidR="00CA0B60" w:rsidRPr="0079025B" w:rsidTr="00885633">
        <w:trPr>
          <w:trHeight w:val="397"/>
        </w:trPr>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B60" w:rsidRPr="00885633" w:rsidRDefault="00CA0B60" w:rsidP="00885633">
            <w:pPr>
              <w:pStyle w:val="Corpsdetexte"/>
              <w:spacing w:after="0"/>
              <w:jc w:val="center"/>
              <w:rPr>
                <w:rFonts w:asciiTheme="minorHAnsi" w:hAnsiTheme="minorHAnsi" w:cs="Arial"/>
                <w:b/>
                <w:bCs/>
                <w:sz w:val="20"/>
              </w:rPr>
            </w:pPr>
            <w:r w:rsidRPr="00885633">
              <w:rPr>
                <w:rFonts w:asciiTheme="minorHAnsi" w:hAnsiTheme="minorHAnsi" w:cs="Arial"/>
                <w:b/>
                <w:bCs/>
                <w:sz w:val="20"/>
              </w:rPr>
              <w:t>NORMES RETENUES</w:t>
            </w:r>
          </w:p>
        </w:tc>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0B60" w:rsidRPr="00885633" w:rsidRDefault="00CA0B60" w:rsidP="00885633">
            <w:pPr>
              <w:pStyle w:val="Corpsdetexte"/>
              <w:spacing w:after="0"/>
              <w:jc w:val="center"/>
              <w:rPr>
                <w:rFonts w:asciiTheme="minorHAnsi" w:hAnsiTheme="minorHAnsi" w:cs="Arial"/>
                <w:b/>
                <w:bCs/>
                <w:color w:val="FF0000"/>
                <w:sz w:val="20"/>
              </w:rPr>
            </w:pPr>
            <w:r w:rsidRPr="00885633">
              <w:rPr>
                <w:rFonts w:asciiTheme="minorHAnsi" w:hAnsiTheme="minorHAnsi" w:cs="Arial"/>
                <w:b/>
                <w:bCs/>
                <w:sz w:val="20"/>
              </w:rPr>
              <w:t xml:space="preserve">MODALITÉS PROPOSÉES </w:t>
            </w:r>
          </w:p>
        </w:tc>
      </w:tr>
      <w:tr w:rsidR="00CA0B60" w:rsidRPr="00187604" w:rsidTr="00885633">
        <w:trPr>
          <w:trHeight w:val="1077"/>
        </w:trPr>
        <w:tc>
          <w:tcPr>
            <w:tcW w:w="6930" w:type="dxa"/>
            <w:tcBorders>
              <w:left w:val="single" w:sz="4" w:space="0" w:color="auto"/>
            </w:tcBorders>
            <w:vAlign w:val="center"/>
          </w:tcPr>
          <w:p w:rsidR="00CA0B60" w:rsidRPr="00885633" w:rsidRDefault="00CA0B60" w:rsidP="00885633">
            <w:pPr>
              <w:pStyle w:val="Corpsdetexte"/>
              <w:numPr>
                <w:ilvl w:val="0"/>
                <w:numId w:val="20"/>
              </w:numPr>
              <w:tabs>
                <w:tab w:val="left" w:pos="302"/>
              </w:tabs>
              <w:autoSpaceDE w:val="0"/>
              <w:autoSpaceDN w:val="0"/>
              <w:adjustRightInd w:val="0"/>
              <w:spacing w:after="0"/>
              <w:ind w:left="302" w:hanging="270"/>
              <w:rPr>
                <w:rFonts w:asciiTheme="minorHAnsi" w:hAnsiTheme="minorHAnsi" w:cs="Arial"/>
                <w:sz w:val="18"/>
                <w:szCs w:val="18"/>
              </w:rPr>
            </w:pPr>
            <w:r w:rsidRPr="00885633">
              <w:rPr>
                <w:rFonts w:asciiTheme="minorHAnsi" w:hAnsiTheme="minorHAnsi" w:cs="Arial"/>
                <w:sz w:val="18"/>
                <w:szCs w:val="18"/>
              </w:rPr>
              <w:t>La qualité de la langue est une responsabilité partagée par tous les intervenants de l’école et par les élèves.</w:t>
            </w:r>
          </w:p>
        </w:tc>
        <w:tc>
          <w:tcPr>
            <w:tcW w:w="6930" w:type="dxa"/>
            <w:tcBorders>
              <w:right w:val="single" w:sz="4" w:space="0" w:color="auto"/>
            </w:tcBorders>
            <w:vAlign w:val="center"/>
          </w:tcPr>
          <w:p w:rsidR="00CA0B60" w:rsidRPr="00885633" w:rsidRDefault="00CA0B60" w:rsidP="00885633">
            <w:pPr>
              <w:pStyle w:val="Corpsdetexte"/>
              <w:numPr>
                <w:ilvl w:val="1"/>
                <w:numId w:val="19"/>
              </w:numPr>
              <w:tabs>
                <w:tab w:val="left" w:pos="438"/>
              </w:tabs>
              <w:autoSpaceDE w:val="0"/>
              <w:autoSpaceDN w:val="0"/>
              <w:adjustRightInd w:val="0"/>
              <w:spacing w:after="0"/>
              <w:rPr>
                <w:rFonts w:asciiTheme="minorHAnsi" w:hAnsiTheme="minorHAnsi" w:cs="Arial"/>
                <w:sz w:val="18"/>
                <w:szCs w:val="18"/>
              </w:rPr>
            </w:pPr>
            <w:r w:rsidRPr="00885633">
              <w:rPr>
                <w:rFonts w:asciiTheme="minorHAnsi" w:hAnsiTheme="minorHAnsi" w:cs="Arial"/>
                <w:sz w:val="18"/>
                <w:szCs w:val="18"/>
              </w:rPr>
              <w:t>L’ensemble des intervenants de l’école est mis à contribution dans la promotion de la qualité de la langue parlée et écrite.</w:t>
            </w:r>
          </w:p>
          <w:p w:rsidR="00CA0B60" w:rsidRPr="00885633" w:rsidRDefault="00CA0B60" w:rsidP="00885633">
            <w:pPr>
              <w:pStyle w:val="Corpsdetexte"/>
              <w:numPr>
                <w:ilvl w:val="1"/>
                <w:numId w:val="19"/>
              </w:numPr>
              <w:tabs>
                <w:tab w:val="left" w:pos="438"/>
              </w:tabs>
              <w:autoSpaceDE w:val="0"/>
              <w:autoSpaceDN w:val="0"/>
              <w:adjustRightInd w:val="0"/>
              <w:spacing w:after="0"/>
              <w:rPr>
                <w:rFonts w:asciiTheme="minorHAnsi" w:hAnsiTheme="minorHAnsi" w:cs="Arial"/>
                <w:sz w:val="18"/>
                <w:szCs w:val="18"/>
              </w:rPr>
            </w:pPr>
            <w:r w:rsidRPr="00885633">
              <w:rPr>
                <w:rFonts w:asciiTheme="minorHAnsi" w:hAnsiTheme="minorHAnsi" w:cs="Arial"/>
                <w:sz w:val="18"/>
                <w:szCs w:val="18"/>
              </w:rPr>
              <w:t>La préoccupation de la qualité de la langue se traduit par une rétroaction fréquente auprès des élèves afin de les aider à mieux s’exprimer.</w:t>
            </w:r>
          </w:p>
        </w:tc>
      </w:tr>
      <w:tr w:rsidR="00CA0B60" w:rsidRPr="00187604" w:rsidTr="00D34A86">
        <w:trPr>
          <w:trHeight w:val="1635"/>
        </w:trPr>
        <w:tc>
          <w:tcPr>
            <w:tcW w:w="6930" w:type="dxa"/>
            <w:tcBorders>
              <w:left w:val="single" w:sz="4" w:space="0" w:color="auto"/>
            </w:tcBorders>
            <w:vAlign w:val="center"/>
          </w:tcPr>
          <w:p w:rsidR="00CA0B60" w:rsidRPr="00885633" w:rsidRDefault="00CA0B60" w:rsidP="00885633">
            <w:pPr>
              <w:pStyle w:val="Corpsdetexte"/>
              <w:numPr>
                <w:ilvl w:val="0"/>
                <w:numId w:val="20"/>
              </w:numPr>
              <w:tabs>
                <w:tab w:val="left" w:pos="302"/>
              </w:tabs>
              <w:autoSpaceDE w:val="0"/>
              <w:autoSpaceDN w:val="0"/>
              <w:adjustRightInd w:val="0"/>
              <w:spacing w:after="0"/>
              <w:ind w:left="302" w:hanging="270"/>
              <w:rPr>
                <w:rFonts w:asciiTheme="minorHAnsi" w:hAnsiTheme="minorHAnsi" w:cs="Arial"/>
                <w:sz w:val="18"/>
                <w:szCs w:val="18"/>
              </w:rPr>
            </w:pPr>
            <w:r w:rsidRPr="00885633">
              <w:rPr>
                <w:rFonts w:asciiTheme="minorHAnsi" w:hAnsiTheme="minorHAnsi" w:cs="Arial"/>
                <w:sz w:val="18"/>
                <w:szCs w:val="18"/>
              </w:rPr>
              <w:t>La qualité de la langue parlée et écrite fait l’objet d’une intervention planifiée et concertée.</w:t>
            </w:r>
          </w:p>
        </w:tc>
        <w:tc>
          <w:tcPr>
            <w:tcW w:w="6930" w:type="dxa"/>
            <w:tcBorders>
              <w:right w:val="single" w:sz="4" w:space="0" w:color="auto"/>
            </w:tcBorders>
            <w:vAlign w:val="center"/>
          </w:tcPr>
          <w:p w:rsidR="00CA0B60" w:rsidRPr="00885633" w:rsidRDefault="00885633" w:rsidP="00885633">
            <w:pPr>
              <w:pStyle w:val="Corpsdetexte"/>
              <w:tabs>
                <w:tab w:val="left" w:pos="438"/>
              </w:tabs>
              <w:autoSpaceDE w:val="0"/>
              <w:autoSpaceDN w:val="0"/>
              <w:adjustRightInd w:val="0"/>
              <w:spacing w:after="0"/>
              <w:ind w:left="417" w:hanging="329"/>
              <w:rPr>
                <w:rFonts w:asciiTheme="minorHAnsi" w:hAnsiTheme="minorHAnsi" w:cs="Arial"/>
                <w:sz w:val="18"/>
                <w:szCs w:val="18"/>
              </w:rPr>
            </w:pPr>
            <w:r w:rsidRPr="00885633">
              <w:rPr>
                <w:rFonts w:asciiTheme="minorHAnsi" w:hAnsiTheme="minorHAnsi" w:cs="Arial"/>
                <w:sz w:val="18"/>
                <w:szCs w:val="18"/>
              </w:rPr>
              <w:t>2.1</w:t>
            </w:r>
            <w:r w:rsidRPr="00885633">
              <w:rPr>
                <w:rFonts w:asciiTheme="minorHAnsi" w:hAnsiTheme="minorHAnsi" w:cs="Arial"/>
                <w:sz w:val="18"/>
                <w:szCs w:val="18"/>
              </w:rPr>
              <w:tab/>
            </w:r>
            <w:r w:rsidR="00D34A86">
              <w:rPr>
                <w:rFonts w:asciiTheme="minorHAnsi" w:hAnsiTheme="minorHAnsi" w:cs="Arial"/>
                <w:sz w:val="18"/>
                <w:szCs w:val="18"/>
              </w:rPr>
              <w:t>Sensibiliser l’élèves à l’importance du français</w:t>
            </w:r>
            <w:r w:rsidR="004E2D28">
              <w:rPr>
                <w:rFonts w:asciiTheme="minorHAnsi" w:hAnsiTheme="minorHAnsi" w:cs="Arial"/>
                <w:sz w:val="18"/>
                <w:szCs w:val="18"/>
              </w:rPr>
              <w:t xml:space="preserve"> dans ses travaux et productions</w:t>
            </w:r>
            <w:r w:rsidR="00D34A86">
              <w:rPr>
                <w:rFonts w:asciiTheme="minorHAnsi" w:hAnsiTheme="minorHAnsi" w:cs="Arial"/>
                <w:sz w:val="18"/>
                <w:szCs w:val="18"/>
              </w:rPr>
              <w:t xml:space="preserve">. Différents moyens peuvent être utilisés selon le jugement de l’enseignant. </w:t>
            </w:r>
          </w:p>
        </w:tc>
      </w:tr>
    </w:tbl>
    <w:p w:rsidR="00CA0B60" w:rsidRDefault="00CA0B60" w:rsidP="00885633">
      <w:pPr>
        <w:pStyle w:val="Corpsdetexte"/>
        <w:spacing w:after="0"/>
        <w:ind w:left="238" w:hanging="181"/>
        <w:rPr>
          <w:rFonts w:ascii="Arial" w:hAnsi="Arial" w:cs="Arial"/>
        </w:rPr>
      </w:pPr>
    </w:p>
    <w:p w:rsidR="00785CCE" w:rsidRDefault="00785CCE" w:rsidP="00885633">
      <w:pPr>
        <w:pStyle w:val="Corpsdetexte"/>
        <w:spacing w:after="0"/>
        <w:ind w:left="238" w:hanging="181"/>
        <w:rPr>
          <w:rFonts w:asciiTheme="minorHAnsi" w:hAnsiTheme="minorHAnsi" w:cs="Arial"/>
          <w:sz w:val="22"/>
        </w:rPr>
      </w:pPr>
    </w:p>
    <w:p w:rsidR="00785CCE" w:rsidRPr="00885633" w:rsidRDefault="00785CCE" w:rsidP="00885633">
      <w:pPr>
        <w:pStyle w:val="Corpsdetexte"/>
        <w:spacing w:after="0"/>
        <w:ind w:left="238" w:hanging="181"/>
        <w:rPr>
          <w:rFonts w:asciiTheme="minorHAnsi" w:hAnsiTheme="minorHAnsi" w:cs="Arial"/>
          <w:sz w:val="22"/>
        </w:rPr>
        <w:sectPr w:rsidR="00785CCE" w:rsidRPr="00885633" w:rsidSect="00C946F1">
          <w:pgSz w:w="15840" w:h="12240" w:orient="landscape" w:code="1"/>
          <w:pgMar w:top="1008" w:right="1008" w:bottom="864" w:left="1008" w:header="576" w:footer="432" w:gutter="0"/>
          <w:cols w:space="708"/>
          <w:docGrid w:linePitch="360"/>
        </w:sectPr>
      </w:pPr>
    </w:p>
    <w:p w:rsidR="00C332E2" w:rsidRPr="00C946F8" w:rsidRDefault="00C946F8" w:rsidP="00C946F8">
      <w:pPr>
        <w:shd w:val="clear" w:color="auto" w:fill="D9D9D9" w:themeFill="background1" w:themeFillShade="D9"/>
        <w:autoSpaceDE w:val="0"/>
        <w:autoSpaceDN w:val="0"/>
        <w:adjustRightInd w:val="0"/>
        <w:spacing w:after="0" w:line="240" w:lineRule="auto"/>
        <w:rPr>
          <w:b/>
          <w:sz w:val="28"/>
          <w:u w:val="single"/>
          <w:lang w:val="fr-FR"/>
        </w:rPr>
      </w:pPr>
      <w:r w:rsidRPr="00C946F8">
        <w:rPr>
          <w:b/>
          <w:sz w:val="28"/>
          <w:u w:val="single"/>
          <w:lang w:val="fr-FR"/>
        </w:rPr>
        <w:lastRenderedPageBreak/>
        <w:t>Les critères de passage de la première secondaire vers la deuxième secondaire</w:t>
      </w:r>
    </w:p>
    <w:p w:rsidR="00C332E2" w:rsidRPr="001F38A5" w:rsidRDefault="00C332E2" w:rsidP="001F38A5">
      <w:pPr>
        <w:pStyle w:val="Normalcentr"/>
        <w:tabs>
          <w:tab w:val="left" w:pos="540"/>
        </w:tabs>
        <w:ind w:left="0" w:right="-314"/>
        <w:rPr>
          <w:rFonts w:asciiTheme="minorHAnsi" w:hAnsiTheme="minorHAnsi" w:cs="Arial"/>
          <w:b/>
          <w:bCs/>
          <w:sz w:val="22"/>
          <w:szCs w:val="22"/>
          <w:u w:val="single"/>
        </w:rPr>
      </w:pPr>
    </w:p>
    <w:p w:rsidR="00C332E2" w:rsidRPr="00C946F8" w:rsidRDefault="00C332E2" w:rsidP="00F4027E">
      <w:pPr>
        <w:pStyle w:val="Normalcentr"/>
        <w:numPr>
          <w:ilvl w:val="0"/>
          <w:numId w:val="25"/>
        </w:numPr>
        <w:ind w:right="0"/>
        <w:rPr>
          <w:rFonts w:asciiTheme="minorHAnsi" w:hAnsiTheme="minorHAnsi" w:cs="Arial"/>
          <w:sz w:val="22"/>
        </w:rPr>
      </w:pPr>
      <w:r w:rsidRPr="00C946F8">
        <w:rPr>
          <w:rFonts w:asciiTheme="minorHAnsi" w:hAnsiTheme="minorHAnsi" w:cs="Arial"/>
          <w:sz w:val="22"/>
        </w:rPr>
        <w:t xml:space="preserve">L’élève n’ayant pas </w:t>
      </w:r>
      <w:r w:rsidR="00785CCE">
        <w:rPr>
          <w:rFonts w:asciiTheme="minorHAnsi" w:hAnsiTheme="minorHAnsi" w:cs="Arial"/>
          <w:sz w:val="22"/>
        </w:rPr>
        <w:t xml:space="preserve">atteint </w:t>
      </w:r>
      <w:r w:rsidRPr="00C946F8">
        <w:rPr>
          <w:rFonts w:asciiTheme="minorHAnsi" w:hAnsiTheme="minorHAnsi" w:cs="Arial"/>
          <w:sz w:val="22"/>
        </w:rPr>
        <w:t>le seuil de réussite dans deux de ses trois matières de base ou n’ayant pas accumulé un minimum de 24</w:t>
      </w:r>
      <w:r w:rsidR="00C946F8">
        <w:rPr>
          <w:rFonts w:asciiTheme="minorHAnsi" w:hAnsiTheme="minorHAnsi" w:cs="Arial"/>
          <w:sz w:val="22"/>
        </w:rPr>
        <w:t xml:space="preserve"> unités </w:t>
      </w:r>
      <w:r w:rsidR="00C946F8" w:rsidRPr="00C946F8">
        <w:rPr>
          <w:rFonts w:asciiTheme="minorHAnsi" w:hAnsiTheme="minorHAnsi" w:cs="Arial"/>
          <w:b/>
          <w:sz w:val="22"/>
          <w:u w:val="single"/>
        </w:rPr>
        <w:t>d</w:t>
      </w:r>
      <w:r w:rsidRPr="00C946F8">
        <w:rPr>
          <w:rFonts w:asciiTheme="minorHAnsi" w:hAnsiTheme="minorHAnsi"/>
          <w:b/>
          <w:sz w:val="22"/>
          <w:szCs w:val="22"/>
          <w:u w:val="single"/>
        </w:rPr>
        <w:t>evra reprendre son année</w:t>
      </w:r>
      <w:r w:rsidRPr="00C946F8">
        <w:rPr>
          <w:rFonts w:asciiTheme="minorHAnsi" w:hAnsiTheme="minorHAnsi"/>
          <w:sz w:val="22"/>
          <w:szCs w:val="22"/>
        </w:rPr>
        <w:t>.</w:t>
      </w:r>
    </w:p>
    <w:p w:rsidR="00C332E2" w:rsidRPr="00F4027E" w:rsidRDefault="00C332E2" w:rsidP="00C946F8">
      <w:pPr>
        <w:pStyle w:val="Retraitcorpsdetexte"/>
        <w:ind w:left="0"/>
        <w:rPr>
          <w:rFonts w:asciiTheme="minorHAnsi" w:hAnsiTheme="minorHAnsi"/>
          <w:sz w:val="12"/>
          <w:szCs w:val="22"/>
        </w:rPr>
      </w:pPr>
    </w:p>
    <w:p w:rsidR="00C332E2" w:rsidRPr="000176FF" w:rsidRDefault="00C332E2" w:rsidP="00F4027E">
      <w:pPr>
        <w:pStyle w:val="Normalcentr"/>
        <w:numPr>
          <w:ilvl w:val="0"/>
          <w:numId w:val="25"/>
        </w:numPr>
        <w:ind w:right="0"/>
        <w:rPr>
          <w:rFonts w:asciiTheme="minorHAnsi" w:hAnsiTheme="minorHAnsi" w:cs="Arial"/>
          <w:sz w:val="22"/>
        </w:rPr>
      </w:pPr>
      <w:r w:rsidRPr="00903088">
        <w:rPr>
          <w:rFonts w:asciiTheme="minorHAnsi" w:hAnsiTheme="minorHAnsi" w:cs="Arial"/>
          <w:sz w:val="22"/>
        </w:rPr>
        <w:t xml:space="preserve">L’élève </w:t>
      </w:r>
      <w:r w:rsidR="004B67E3" w:rsidRPr="00903088">
        <w:rPr>
          <w:rFonts w:asciiTheme="minorHAnsi" w:hAnsiTheme="minorHAnsi" w:cs="Arial"/>
          <w:sz w:val="22"/>
        </w:rPr>
        <w:t>qui</w:t>
      </w:r>
      <w:r w:rsidR="00BB35E7" w:rsidRPr="00903088">
        <w:rPr>
          <w:rFonts w:asciiTheme="minorHAnsi" w:hAnsiTheme="minorHAnsi" w:cs="Arial"/>
          <w:sz w:val="22"/>
        </w:rPr>
        <w:t xml:space="preserve"> doit reprendre son année pour une deuxième fois au secondaire </w:t>
      </w:r>
      <w:r w:rsidR="00C946F8" w:rsidRPr="00903088">
        <w:rPr>
          <w:rFonts w:asciiTheme="minorHAnsi" w:hAnsiTheme="minorHAnsi" w:cs="Arial"/>
          <w:b/>
          <w:sz w:val="22"/>
          <w:u w:val="single"/>
        </w:rPr>
        <w:t>s</w:t>
      </w:r>
      <w:r w:rsidRPr="00903088">
        <w:rPr>
          <w:rFonts w:asciiTheme="minorHAnsi" w:hAnsiTheme="minorHAnsi"/>
          <w:b/>
          <w:sz w:val="22"/>
          <w:szCs w:val="22"/>
          <w:u w:val="single"/>
        </w:rPr>
        <w:t xml:space="preserve">era </w:t>
      </w:r>
      <w:r w:rsidR="006672DE" w:rsidRPr="00903088">
        <w:rPr>
          <w:rFonts w:asciiTheme="minorHAnsi" w:hAnsiTheme="minorHAnsi"/>
          <w:b/>
          <w:sz w:val="22"/>
          <w:szCs w:val="22"/>
          <w:u w:val="single"/>
        </w:rPr>
        <w:t>recommandé</w:t>
      </w:r>
      <w:r w:rsidRPr="00903088">
        <w:rPr>
          <w:rFonts w:asciiTheme="minorHAnsi" w:hAnsiTheme="minorHAnsi"/>
          <w:b/>
          <w:sz w:val="22"/>
          <w:szCs w:val="22"/>
          <w:u w:val="single"/>
        </w:rPr>
        <w:t xml:space="preserve"> vers l’adaptation scolaire</w:t>
      </w:r>
      <w:r w:rsidRPr="00903088">
        <w:rPr>
          <w:rFonts w:asciiTheme="minorHAnsi" w:hAnsiTheme="minorHAnsi"/>
          <w:sz w:val="22"/>
          <w:szCs w:val="22"/>
        </w:rPr>
        <w:t>.</w:t>
      </w:r>
    </w:p>
    <w:p w:rsidR="000176FF" w:rsidRDefault="000176FF" w:rsidP="000176FF">
      <w:pPr>
        <w:pStyle w:val="Paragraphedeliste"/>
        <w:rPr>
          <w:rFonts w:asciiTheme="minorHAnsi" w:hAnsiTheme="minorHAnsi" w:cs="Arial"/>
          <w:sz w:val="22"/>
        </w:rPr>
      </w:pPr>
    </w:p>
    <w:p w:rsidR="000176FF" w:rsidRPr="00401DEE" w:rsidRDefault="000176FF" w:rsidP="00F4027E">
      <w:pPr>
        <w:pStyle w:val="Normalcentr"/>
        <w:numPr>
          <w:ilvl w:val="0"/>
          <w:numId w:val="25"/>
        </w:numPr>
        <w:ind w:right="0"/>
        <w:rPr>
          <w:rFonts w:asciiTheme="minorHAnsi" w:hAnsiTheme="minorHAnsi" w:cs="Arial"/>
          <w:b/>
          <w:sz w:val="22"/>
          <w:u w:val="single"/>
        </w:rPr>
      </w:pPr>
      <w:r w:rsidRPr="00401DEE">
        <w:rPr>
          <w:rFonts w:asciiTheme="minorHAnsi" w:hAnsiTheme="minorHAnsi" w:cs="Arial"/>
          <w:sz w:val="22"/>
        </w:rPr>
        <w:t xml:space="preserve">L’élève n’ayant pas atteint le seuil de réussite dans une ou deux de ses trois matières de base au secondaire et qu’il a un retard de deux ans au primaire dans ces matières </w:t>
      </w:r>
      <w:r w:rsidRPr="00401DEE">
        <w:rPr>
          <w:rFonts w:asciiTheme="minorHAnsi" w:hAnsiTheme="minorHAnsi" w:cs="Arial"/>
          <w:b/>
          <w:sz w:val="22"/>
          <w:u w:val="single"/>
        </w:rPr>
        <w:t>sera recommandé vers l’adaptation scolaire.</w:t>
      </w:r>
    </w:p>
    <w:p w:rsidR="00C332E2" w:rsidRPr="00F4027E" w:rsidRDefault="00C332E2" w:rsidP="00C946F8">
      <w:pPr>
        <w:pStyle w:val="Retraitcorpsdetexte"/>
        <w:ind w:left="0"/>
        <w:rPr>
          <w:rFonts w:asciiTheme="minorHAnsi" w:hAnsiTheme="minorHAnsi"/>
          <w:sz w:val="12"/>
          <w:szCs w:val="22"/>
        </w:rPr>
      </w:pPr>
    </w:p>
    <w:p w:rsidR="00C332E2" w:rsidRPr="00C946F8" w:rsidRDefault="00C332E2" w:rsidP="00F4027E">
      <w:pPr>
        <w:pStyle w:val="Normalcentr"/>
        <w:numPr>
          <w:ilvl w:val="0"/>
          <w:numId w:val="25"/>
        </w:numPr>
        <w:ind w:right="0"/>
        <w:rPr>
          <w:rFonts w:asciiTheme="minorHAnsi" w:hAnsiTheme="minorHAnsi" w:cs="Arial"/>
          <w:sz w:val="22"/>
        </w:rPr>
      </w:pPr>
      <w:r w:rsidRPr="00C946F8">
        <w:rPr>
          <w:rFonts w:asciiTheme="minorHAnsi" w:hAnsiTheme="minorHAnsi" w:cs="Arial"/>
          <w:sz w:val="22"/>
        </w:rPr>
        <w:t xml:space="preserve">L’élève n’ayant pas </w:t>
      </w:r>
      <w:r w:rsidR="00785CCE">
        <w:rPr>
          <w:rFonts w:asciiTheme="minorHAnsi" w:hAnsiTheme="minorHAnsi" w:cs="Arial"/>
          <w:sz w:val="22"/>
        </w:rPr>
        <w:t xml:space="preserve">atteint </w:t>
      </w:r>
      <w:r w:rsidRPr="00C946F8">
        <w:rPr>
          <w:rFonts w:asciiTheme="minorHAnsi" w:hAnsiTheme="minorHAnsi" w:cs="Arial"/>
          <w:sz w:val="22"/>
        </w:rPr>
        <w:t xml:space="preserve">le seuil de réussite dans une </w:t>
      </w:r>
      <w:bookmarkStart w:id="0" w:name="_Hlk104196178"/>
      <w:r w:rsidRPr="00C946F8">
        <w:rPr>
          <w:rFonts w:asciiTheme="minorHAnsi" w:hAnsiTheme="minorHAnsi" w:cs="Arial"/>
          <w:sz w:val="22"/>
        </w:rPr>
        <w:t xml:space="preserve">ou deux de ses trois matières de bases </w:t>
      </w:r>
      <w:bookmarkEnd w:id="0"/>
      <w:r w:rsidRPr="00C946F8">
        <w:rPr>
          <w:rFonts w:asciiTheme="minorHAnsi" w:hAnsiTheme="minorHAnsi" w:cs="Arial"/>
          <w:sz w:val="22"/>
        </w:rPr>
        <w:t xml:space="preserve">et </w:t>
      </w:r>
      <w:r w:rsidR="001A1481" w:rsidRPr="00C946F8">
        <w:rPr>
          <w:rFonts w:asciiTheme="minorHAnsi" w:hAnsiTheme="minorHAnsi" w:cs="Arial"/>
          <w:sz w:val="22"/>
        </w:rPr>
        <w:t>ayant un</w:t>
      </w:r>
      <w:r w:rsidRPr="00C946F8">
        <w:rPr>
          <w:rFonts w:asciiTheme="minorHAnsi" w:hAnsiTheme="minorHAnsi" w:cs="Arial"/>
          <w:sz w:val="22"/>
        </w:rPr>
        <w:t xml:space="preserve"> minimum de 50% ou une recommandation favorable de son en</w:t>
      </w:r>
      <w:r w:rsidR="00C946F8">
        <w:rPr>
          <w:rFonts w:asciiTheme="minorHAnsi" w:hAnsiTheme="minorHAnsi" w:cs="Arial"/>
          <w:sz w:val="22"/>
        </w:rPr>
        <w:t xml:space="preserve">seignant au bilan d’une matière </w:t>
      </w:r>
      <w:r w:rsidR="001A1481" w:rsidRPr="00122FA1">
        <w:rPr>
          <w:rFonts w:asciiTheme="minorHAnsi" w:hAnsiTheme="minorHAnsi" w:cs="Arial"/>
          <w:b/>
          <w:sz w:val="22"/>
          <w:u w:val="single"/>
        </w:rPr>
        <w:t>aura</w:t>
      </w:r>
      <w:r w:rsidRPr="00C946F8">
        <w:rPr>
          <w:rFonts w:asciiTheme="minorHAnsi" w:hAnsiTheme="minorHAnsi"/>
          <w:b/>
          <w:sz w:val="22"/>
          <w:szCs w:val="22"/>
          <w:u w:val="single"/>
        </w:rPr>
        <w:t xml:space="preserve"> la possibilité d’effectuer un cours d’été</w:t>
      </w:r>
      <w:r w:rsidRPr="00C946F8">
        <w:rPr>
          <w:rFonts w:asciiTheme="minorHAnsi" w:hAnsiTheme="minorHAnsi"/>
          <w:sz w:val="22"/>
          <w:szCs w:val="22"/>
        </w:rPr>
        <w:t>.</w:t>
      </w:r>
    </w:p>
    <w:p w:rsidR="00C332E2" w:rsidRPr="001F38A5" w:rsidRDefault="00C332E2" w:rsidP="00C946F8">
      <w:pPr>
        <w:pStyle w:val="Retraitcorpsdetexte"/>
        <w:tabs>
          <w:tab w:val="left" w:pos="360"/>
        </w:tabs>
        <w:ind w:left="0"/>
        <w:rPr>
          <w:rFonts w:asciiTheme="minorHAnsi" w:hAnsiTheme="minorHAnsi"/>
          <w:sz w:val="22"/>
          <w:szCs w:val="22"/>
        </w:rPr>
      </w:pPr>
    </w:p>
    <w:p w:rsidR="00C332E2" w:rsidRPr="001F38A5" w:rsidRDefault="00C332E2" w:rsidP="00C946F8">
      <w:pPr>
        <w:pStyle w:val="Retraitcorpsdetexte"/>
        <w:tabs>
          <w:tab w:val="left" w:pos="360"/>
        </w:tabs>
        <w:ind w:left="0"/>
        <w:rPr>
          <w:rFonts w:asciiTheme="minorHAnsi" w:hAnsiTheme="minorHAnsi"/>
          <w:sz w:val="22"/>
          <w:szCs w:val="22"/>
        </w:rPr>
      </w:pPr>
    </w:p>
    <w:p w:rsidR="00C332E2" w:rsidRPr="00C946F8" w:rsidRDefault="00C946F8" w:rsidP="00C946F8">
      <w:pPr>
        <w:shd w:val="clear" w:color="auto" w:fill="D9D9D9" w:themeFill="background1" w:themeFillShade="D9"/>
        <w:autoSpaceDE w:val="0"/>
        <w:autoSpaceDN w:val="0"/>
        <w:adjustRightInd w:val="0"/>
        <w:spacing w:after="0" w:line="240" w:lineRule="auto"/>
        <w:rPr>
          <w:b/>
          <w:sz w:val="28"/>
          <w:u w:val="single"/>
          <w:lang w:val="fr-FR"/>
        </w:rPr>
      </w:pPr>
      <w:r w:rsidRPr="00C946F8">
        <w:rPr>
          <w:b/>
          <w:sz w:val="28"/>
          <w:u w:val="single"/>
          <w:lang w:val="fr-FR"/>
        </w:rPr>
        <w:t>L’absence à un examen</w:t>
      </w:r>
    </w:p>
    <w:p w:rsidR="00C332E2" w:rsidRPr="00C946F8" w:rsidRDefault="00C332E2" w:rsidP="00C946F8">
      <w:pPr>
        <w:pStyle w:val="Normalcentr"/>
        <w:tabs>
          <w:tab w:val="left" w:pos="360"/>
        </w:tabs>
        <w:ind w:left="357" w:right="0"/>
        <w:rPr>
          <w:rFonts w:asciiTheme="minorHAnsi" w:hAnsiTheme="minorHAnsi" w:cs="Arial"/>
          <w:sz w:val="22"/>
        </w:rPr>
      </w:pPr>
    </w:p>
    <w:p w:rsidR="004B67E3" w:rsidRPr="00BB35E7" w:rsidRDefault="004B67E3" w:rsidP="00C946F8">
      <w:pPr>
        <w:pStyle w:val="Normalcentr"/>
        <w:ind w:left="0" w:right="0"/>
        <w:rPr>
          <w:rFonts w:asciiTheme="minorHAnsi" w:hAnsiTheme="minorHAnsi" w:cs="Arial"/>
          <w:b/>
          <w:sz w:val="22"/>
        </w:rPr>
      </w:pPr>
      <w:r w:rsidRPr="00BB35E7">
        <w:rPr>
          <w:rFonts w:asciiTheme="minorHAnsi" w:hAnsiTheme="minorHAnsi" w:cs="Arial"/>
          <w:b/>
          <w:sz w:val="22"/>
        </w:rPr>
        <w:t xml:space="preserve">Au cours de l’année scolaire : </w:t>
      </w:r>
    </w:p>
    <w:p w:rsidR="00C332E2" w:rsidRPr="00BB35E7" w:rsidRDefault="00C332E2" w:rsidP="00C946F8">
      <w:pPr>
        <w:pStyle w:val="Normalcentr"/>
        <w:ind w:left="0" w:right="0"/>
        <w:rPr>
          <w:rFonts w:asciiTheme="minorHAnsi" w:hAnsiTheme="minorHAnsi" w:cs="Arial"/>
          <w:sz w:val="22"/>
        </w:rPr>
      </w:pPr>
      <w:r w:rsidRPr="00BB35E7">
        <w:rPr>
          <w:rFonts w:asciiTheme="minorHAnsi" w:hAnsiTheme="minorHAnsi" w:cs="Arial"/>
          <w:sz w:val="22"/>
        </w:rPr>
        <w:t xml:space="preserve">Dans tous les cas d’absence à un examen, l’élève doit rencontrer son enseignant afin que ce dernier lui communique les modalités de la reprise. </w:t>
      </w:r>
      <w:r w:rsidR="008661A0" w:rsidRPr="00BB21C1">
        <w:rPr>
          <w:rFonts w:asciiTheme="minorHAnsi" w:hAnsiTheme="minorHAnsi" w:cs="Arial"/>
          <w:sz w:val="22"/>
        </w:rPr>
        <w:t xml:space="preserve">Dans le cas où l’élève ne se </w:t>
      </w:r>
      <w:r w:rsidR="001A1481" w:rsidRPr="00BB21C1">
        <w:rPr>
          <w:rFonts w:asciiTheme="minorHAnsi" w:hAnsiTheme="minorHAnsi" w:cs="Arial"/>
          <w:sz w:val="22"/>
        </w:rPr>
        <w:t>présent</w:t>
      </w:r>
      <w:r w:rsidR="001A1481" w:rsidRPr="00912CAF">
        <w:rPr>
          <w:rFonts w:asciiTheme="minorHAnsi" w:hAnsiTheme="minorHAnsi" w:cs="Arial"/>
          <w:sz w:val="22"/>
        </w:rPr>
        <w:t>er</w:t>
      </w:r>
      <w:r w:rsidR="001A1481" w:rsidRPr="00BB21C1">
        <w:rPr>
          <w:rFonts w:asciiTheme="minorHAnsi" w:hAnsiTheme="minorHAnsi" w:cs="Arial"/>
          <w:sz w:val="22"/>
        </w:rPr>
        <w:t>ait</w:t>
      </w:r>
      <w:r w:rsidR="008661A0" w:rsidRPr="00BB21C1">
        <w:rPr>
          <w:rFonts w:asciiTheme="minorHAnsi" w:hAnsiTheme="minorHAnsi" w:cs="Arial"/>
          <w:sz w:val="22"/>
        </w:rPr>
        <w:t xml:space="preserve"> pas à cette reprise, il pourra se voir attrib</w:t>
      </w:r>
      <w:r w:rsidR="006A5E18" w:rsidRPr="00BB21C1">
        <w:rPr>
          <w:rFonts w:asciiTheme="minorHAnsi" w:hAnsiTheme="minorHAnsi" w:cs="Arial"/>
          <w:sz w:val="22"/>
        </w:rPr>
        <w:t>uer la note 0% pour cet examen en autant que les parents en soi</w:t>
      </w:r>
      <w:r w:rsidR="001A1481">
        <w:rPr>
          <w:rFonts w:asciiTheme="minorHAnsi" w:hAnsiTheme="minorHAnsi" w:cs="Arial"/>
          <w:sz w:val="22"/>
        </w:rPr>
        <w:t>en</w:t>
      </w:r>
      <w:r w:rsidR="006A5E18" w:rsidRPr="00BB21C1">
        <w:rPr>
          <w:rFonts w:asciiTheme="minorHAnsi" w:hAnsiTheme="minorHAnsi" w:cs="Arial"/>
          <w:sz w:val="22"/>
        </w:rPr>
        <w:t>t informés.</w:t>
      </w:r>
    </w:p>
    <w:p w:rsidR="004B67E3" w:rsidRPr="00BB35E7" w:rsidRDefault="004B67E3" w:rsidP="004B67E3">
      <w:pPr>
        <w:pStyle w:val="Normalcentr"/>
        <w:tabs>
          <w:tab w:val="left" w:pos="540"/>
        </w:tabs>
        <w:ind w:left="0" w:right="13"/>
        <w:rPr>
          <w:rFonts w:asciiTheme="minorHAnsi" w:hAnsiTheme="minorHAnsi"/>
          <w:sz w:val="22"/>
          <w:szCs w:val="22"/>
        </w:rPr>
      </w:pPr>
    </w:p>
    <w:p w:rsidR="004B67E3" w:rsidRPr="00BB35E7" w:rsidRDefault="004B67E3" w:rsidP="004B67E3">
      <w:pPr>
        <w:pStyle w:val="Normalcentr"/>
        <w:tabs>
          <w:tab w:val="left" w:pos="540"/>
        </w:tabs>
        <w:ind w:left="0" w:right="13"/>
        <w:rPr>
          <w:rFonts w:asciiTheme="minorHAnsi" w:hAnsiTheme="minorHAnsi"/>
          <w:sz w:val="22"/>
          <w:szCs w:val="22"/>
        </w:rPr>
      </w:pPr>
      <w:r w:rsidRPr="00BB35E7">
        <w:rPr>
          <w:rFonts w:asciiTheme="minorHAnsi" w:hAnsiTheme="minorHAnsi"/>
          <w:sz w:val="22"/>
          <w:szCs w:val="22"/>
        </w:rPr>
        <w:t>Pour les motifs d’absences anormales ou non motivées par le parent :</w:t>
      </w:r>
    </w:p>
    <w:p w:rsidR="004B67E3" w:rsidRPr="00BB35E7" w:rsidRDefault="00122FA1" w:rsidP="004B67E3">
      <w:pPr>
        <w:pStyle w:val="Normalcentr"/>
        <w:numPr>
          <w:ilvl w:val="0"/>
          <w:numId w:val="26"/>
        </w:numPr>
        <w:tabs>
          <w:tab w:val="left" w:pos="426"/>
        </w:tabs>
        <w:ind w:right="13"/>
        <w:rPr>
          <w:rFonts w:asciiTheme="minorHAnsi" w:hAnsiTheme="minorHAnsi" w:cs="Arial"/>
          <w:b/>
          <w:bCs/>
          <w:sz w:val="22"/>
          <w:szCs w:val="22"/>
          <w:u w:val="single"/>
        </w:rPr>
      </w:pPr>
      <w:r w:rsidRPr="00BB35E7">
        <w:rPr>
          <w:rFonts w:asciiTheme="minorHAnsi" w:hAnsiTheme="minorHAnsi"/>
          <w:sz w:val="22"/>
          <w:szCs w:val="22"/>
        </w:rPr>
        <w:t>L’élève</w:t>
      </w:r>
      <w:r w:rsidR="004B67E3" w:rsidRPr="00BB35E7">
        <w:rPr>
          <w:rFonts w:asciiTheme="minorHAnsi" w:hAnsiTheme="minorHAnsi"/>
          <w:sz w:val="22"/>
          <w:szCs w:val="22"/>
        </w:rPr>
        <w:t xml:space="preserve"> obtiendra la mention « 0 » pour cet examen. Toutefois, l’e</w:t>
      </w:r>
      <w:r w:rsidR="008661A0">
        <w:rPr>
          <w:rFonts w:asciiTheme="minorHAnsi" w:hAnsiTheme="minorHAnsi"/>
          <w:sz w:val="22"/>
          <w:szCs w:val="22"/>
        </w:rPr>
        <w:t xml:space="preserve">nseignant </w:t>
      </w:r>
      <w:r w:rsidR="008661A0" w:rsidRPr="00BB21C1">
        <w:rPr>
          <w:rFonts w:asciiTheme="minorHAnsi" w:hAnsiTheme="minorHAnsi"/>
          <w:sz w:val="22"/>
          <w:szCs w:val="22"/>
        </w:rPr>
        <w:t>devr</w:t>
      </w:r>
      <w:r w:rsidR="004B67E3" w:rsidRPr="00BB21C1">
        <w:rPr>
          <w:rFonts w:asciiTheme="minorHAnsi" w:hAnsiTheme="minorHAnsi"/>
          <w:sz w:val="22"/>
          <w:szCs w:val="22"/>
        </w:rPr>
        <w:t>a</w:t>
      </w:r>
      <w:r w:rsidR="004B67E3" w:rsidRPr="00BB35E7">
        <w:rPr>
          <w:rFonts w:asciiTheme="minorHAnsi" w:hAnsiTheme="minorHAnsi"/>
          <w:sz w:val="22"/>
          <w:szCs w:val="22"/>
        </w:rPr>
        <w:t xml:space="preserve"> offrir à l’élève la possibilité de faire état de ses apprentissages (selon les modalités </w:t>
      </w:r>
      <w:r w:rsidRPr="00BB35E7">
        <w:rPr>
          <w:rFonts w:asciiTheme="minorHAnsi" w:hAnsiTheme="minorHAnsi"/>
          <w:sz w:val="22"/>
          <w:szCs w:val="22"/>
        </w:rPr>
        <w:t>établies par</w:t>
      </w:r>
      <w:r w:rsidR="004B67E3" w:rsidRPr="00BB35E7">
        <w:rPr>
          <w:rFonts w:asciiTheme="minorHAnsi" w:hAnsiTheme="minorHAnsi"/>
          <w:sz w:val="22"/>
          <w:szCs w:val="22"/>
        </w:rPr>
        <w:t xml:space="preserve"> l’enseignant).</w:t>
      </w:r>
    </w:p>
    <w:p w:rsidR="004B67E3" w:rsidRPr="00BB35E7" w:rsidRDefault="004B67E3" w:rsidP="004B67E3">
      <w:pPr>
        <w:pStyle w:val="Normalcentr"/>
        <w:numPr>
          <w:ilvl w:val="0"/>
          <w:numId w:val="26"/>
        </w:numPr>
        <w:tabs>
          <w:tab w:val="left" w:pos="426"/>
        </w:tabs>
        <w:ind w:right="13"/>
        <w:rPr>
          <w:rFonts w:asciiTheme="minorHAnsi" w:hAnsiTheme="minorHAnsi" w:cs="Arial"/>
          <w:b/>
          <w:bCs/>
          <w:sz w:val="22"/>
          <w:szCs w:val="22"/>
          <w:u w:val="single"/>
        </w:rPr>
      </w:pPr>
      <w:r w:rsidRPr="00BB35E7">
        <w:rPr>
          <w:rFonts w:asciiTheme="minorHAnsi" w:hAnsiTheme="minorHAnsi"/>
          <w:sz w:val="22"/>
          <w:szCs w:val="22"/>
        </w:rPr>
        <w:t xml:space="preserve">Si l’élève ne se présentait pas à cette reprise, la note 0 % sera donnée sur cette évaluation. </w:t>
      </w:r>
    </w:p>
    <w:p w:rsidR="004B67E3" w:rsidRPr="00BB35E7" w:rsidRDefault="004B67E3" w:rsidP="004B67E3">
      <w:pPr>
        <w:pStyle w:val="Normalcentr"/>
        <w:numPr>
          <w:ilvl w:val="0"/>
          <w:numId w:val="26"/>
        </w:numPr>
        <w:tabs>
          <w:tab w:val="left" w:pos="426"/>
        </w:tabs>
        <w:ind w:right="13"/>
        <w:rPr>
          <w:rFonts w:asciiTheme="minorHAnsi" w:hAnsiTheme="minorHAnsi" w:cs="Arial"/>
          <w:b/>
          <w:bCs/>
          <w:sz w:val="22"/>
          <w:szCs w:val="22"/>
          <w:u w:val="single"/>
        </w:rPr>
      </w:pPr>
      <w:r w:rsidRPr="00BB35E7">
        <w:rPr>
          <w:rFonts w:asciiTheme="minorHAnsi" w:hAnsiTheme="minorHAnsi"/>
          <w:sz w:val="22"/>
          <w:szCs w:val="22"/>
        </w:rPr>
        <w:t>La note maximale accordée à cette évaluation sera de 60</w:t>
      </w:r>
      <w:r w:rsidR="00BB35E7">
        <w:rPr>
          <w:rFonts w:asciiTheme="minorHAnsi" w:hAnsiTheme="minorHAnsi"/>
          <w:sz w:val="22"/>
          <w:szCs w:val="22"/>
        </w:rPr>
        <w:t xml:space="preserve"> </w:t>
      </w:r>
      <w:r w:rsidRPr="00BB35E7">
        <w:rPr>
          <w:rFonts w:asciiTheme="minorHAnsi" w:hAnsiTheme="minorHAnsi"/>
          <w:sz w:val="22"/>
          <w:szCs w:val="22"/>
        </w:rPr>
        <w:t>% considérant le temps supplémentaire que l’é</w:t>
      </w:r>
      <w:r w:rsidR="001A1481">
        <w:rPr>
          <w:rFonts w:asciiTheme="minorHAnsi" w:hAnsiTheme="minorHAnsi"/>
          <w:sz w:val="22"/>
          <w:szCs w:val="22"/>
        </w:rPr>
        <w:t>lève aura eu pour se préparer (e</w:t>
      </w:r>
      <w:r w:rsidRPr="00BB35E7">
        <w:rPr>
          <w:rFonts w:asciiTheme="minorHAnsi" w:hAnsiTheme="minorHAnsi"/>
          <w:sz w:val="22"/>
          <w:szCs w:val="22"/>
        </w:rPr>
        <w:t xml:space="preserve">xemple : Si à l’examen de reprise l’élève </w:t>
      </w:r>
      <w:r w:rsidR="001A1481" w:rsidRPr="00BB35E7">
        <w:rPr>
          <w:rFonts w:asciiTheme="minorHAnsi" w:hAnsiTheme="minorHAnsi"/>
          <w:sz w:val="22"/>
          <w:szCs w:val="22"/>
        </w:rPr>
        <w:t>à</w:t>
      </w:r>
      <w:r w:rsidRPr="00BB35E7">
        <w:rPr>
          <w:rFonts w:asciiTheme="minorHAnsi" w:hAnsiTheme="minorHAnsi"/>
          <w:sz w:val="22"/>
          <w:szCs w:val="22"/>
        </w:rPr>
        <w:t xml:space="preserve"> 85</w:t>
      </w:r>
      <w:r w:rsidR="00BB35E7">
        <w:rPr>
          <w:rFonts w:asciiTheme="minorHAnsi" w:hAnsiTheme="minorHAnsi"/>
          <w:sz w:val="22"/>
          <w:szCs w:val="22"/>
        </w:rPr>
        <w:t xml:space="preserve"> </w:t>
      </w:r>
      <w:r w:rsidRPr="00BB35E7">
        <w:rPr>
          <w:rFonts w:asciiTheme="minorHAnsi" w:hAnsiTheme="minorHAnsi"/>
          <w:sz w:val="22"/>
          <w:szCs w:val="22"/>
        </w:rPr>
        <w:t>%, l’enseignant</w:t>
      </w:r>
      <w:r w:rsidR="001A1481">
        <w:rPr>
          <w:rFonts w:asciiTheme="minorHAnsi" w:hAnsiTheme="minorHAnsi"/>
          <w:sz w:val="22"/>
          <w:szCs w:val="22"/>
        </w:rPr>
        <w:t xml:space="preserve"> </w:t>
      </w:r>
      <w:r w:rsidR="001A1481" w:rsidRPr="00122FA1">
        <w:rPr>
          <w:rFonts w:asciiTheme="minorHAnsi" w:hAnsiTheme="minorHAnsi"/>
          <w:sz w:val="22"/>
          <w:szCs w:val="22"/>
        </w:rPr>
        <w:t>ne</w:t>
      </w:r>
      <w:r w:rsidRPr="00BB35E7">
        <w:rPr>
          <w:rFonts w:asciiTheme="minorHAnsi" w:hAnsiTheme="minorHAnsi"/>
          <w:sz w:val="22"/>
          <w:szCs w:val="22"/>
        </w:rPr>
        <w:t xml:space="preserve"> lui accordera que 60</w:t>
      </w:r>
      <w:r w:rsidR="00BB35E7">
        <w:rPr>
          <w:rFonts w:asciiTheme="minorHAnsi" w:hAnsiTheme="minorHAnsi"/>
          <w:sz w:val="22"/>
          <w:szCs w:val="22"/>
        </w:rPr>
        <w:t xml:space="preserve"> </w:t>
      </w:r>
      <w:r w:rsidRPr="00BB35E7">
        <w:rPr>
          <w:rFonts w:asciiTheme="minorHAnsi" w:hAnsiTheme="minorHAnsi"/>
          <w:sz w:val="22"/>
          <w:szCs w:val="22"/>
        </w:rPr>
        <w:t xml:space="preserve">% pour cet examen). </w:t>
      </w:r>
    </w:p>
    <w:p w:rsidR="004B67E3" w:rsidRPr="00BB35E7" w:rsidRDefault="004B67E3" w:rsidP="00C946F8">
      <w:pPr>
        <w:pStyle w:val="Normalcentr"/>
        <w:ind w:left="0" w:right="0"/>
        <w:rPr>
          <w:rFonts w:asciiTheme="minorHAnsi" w:hAnsiTheme="minorHAnsi" w:cs="Arial"/>
          <w:sz w:val="22"/>
        </w:rPr>
      </w:pPr>
    </w:p>
    <w:p w:rsidR="00C332E2" w:rsidRPr="00BB35E7" w:rsidRDefault="00C332E2" w:rsidP="00C946F8">
      <w:pPr>
        <w:pStyle w:val="Normalcentr"/>
        <w:ind w:left="0" w:right="0"/>
        <w:rPr>
          <w:rFonts w:asciiTheme="minorHAnsi" w:hAnsiTheme="minorHAnsi" w:cs="Arial"/>
          <w:sz w:val="22"/>
        </w:rPr>
      </w:pPr>
    </w:p>
    <w:p w:rsidR="004B67E3" w:rsidRPr="00BB35E7" w:rsidRDefault="004B67E3" w:rsidP="00C946F8">
      <w:pPr>
        <w:pStyle w:val="Normalcentr"/>
        <w:ind w:left="0" w:right="0"/>
        <w:rPr>
          <w:rFonts w:asciiTheme="minorHAnsi" w:hAnsiTheme="minorHAnsi" w:cs="Arial"/>
          <w:b/>
          <w:sz w:val="22"/>
        </w:rPr>
      </w:pPr>
      <w:r w:rsidRPr="00BB35E7">
        <w:rPr>
          <w:rFonts w:asciiTheme="minorHAnsi" w:hAnsiTheme="minorHAnsi" w:cs="Arial"/>
          <w:b/>
          <w:sz w:val="22"/>
        </w:rPr>
        <w:t>Aux examens de fin d’année :</w:t>
      </w:r>
    </w:p>
    <w:p w:rsidR="00C332E2" w:rsidRPr="00BB35E7" w:rsidRDefault="00C332E2" w:rsidP="00C946F8">
      <w:pPr>
        <w:pStyle w:val="Normalcentr"/>
        <w:ind w:left="0" w:right="0"/>
        <w:rPr>
          <w:rFonts w:asciiTheme="minorHAnsi" w:hAnsiTheme="minorHAnsi" w:cs="Arial"/>
          <w:sz w:val="22"/>
        </w:rPr>
      </w:pPr>
      <w:r w:rsidRPr="00BB35E7">
        <w:rPr>
          <w:rFonts w:asciiTheme="minorHAnsi" w:hAnsiTheme="minorHAnsi" w:cs="Arial"/>
          <w:sz w:val="22"/>
        </w:rPr>
        <w:t>Les motifs suivants sont reconnus pour justifier l’absence d’un élève à un examen de fin d’année :</w:t>
      </w:r>
    </w:p>
    <w:p w:rsidR="00C332E2" w:rsidRPr="00BB35E7" w:rsidRDefault="00C332E2" w:rsidP="00C946F8">
      <w:pPr>
        <w:pStyle w:val="Retraitcorpsdetexte"/>
        <w:tabs>
          <w:tab w:val="left" w:pos="360"/>
        </w:tabs>
        <w:ind w:left="2160"/>
        <w:rPr>
          <w:rFonts w:asciiTheme="minorHAnsi" w:hAnsiTheme="minorHAnsi"/>
          <w:sz w:val="12"/>
          <w:szCs w:val="22"/>
        </w:rPr>
      </w:pPr>
    </w:p>
    <w:p w:rsidR="00C332E2" w:rsidRPr="00BB35E7" w:rsidRDefault="00C946F8" w:rsidP="00C946F8">
      <w:pPr>
        <w:pStyle w:val="Retraitcorpsdetexte"/>
        <w:numPr>
          <w:ilvl w:val="0"/>
          <w:numId w:val="21"/>
        </w:numPr>
        <w:tabs>
          <w:tab w:val="left" w:pos="360"/>
        </w:tabs>
        <w:rPr>
          <w:rFonts w:asciiTheme="minorHAnsi" w:hAnsiTheme="minorHAnsi"/>
          <w:b w:val="0"/>
          <w:sz w:val="22"/>
          <w:szCs w:val="22"/>
        </w:rPr>
      </w:pPr>
      <w:r w:rsidRPr="00BB35E7">
        <w:rPr>
          <w:rFonts w:asciiTheme="minorHAnsi" w:hAnsiTheme="minorHAnsi"/>
          <w:b w:val="0"/>
          <w:sz w:val="22"/>
          <w:szCs w:val="22"/>
        </w:rPr>
        <w:t>M</w:t>
      </w:r>
      <w:r w:rsidR="00C332E2" w:rsidRPr="00BB35E7">
        <w:rPr>
          <w:rFonts w:asciiTheme="minorHAnsi" w:hAnsiTheme="minorHAnsi"/>
          <w:b w:val="0"/>
          <w:sz w:val="22"/>
          <w:szCs w:val="22"/>
        </w:rPr>
        <w:t>aladie sérieuse ou accident confirmé par une attestation médicale</w:t>
      </w:r>
      <w:r w:rsidRPr="00BB35E7">
        <w:rPr>
          <w:rFonts w:asciiTheme="minorHAnsi" w:hAnsiTheme="minorHAnsi"/>
          <w:b w:val="0"/>
          <w:sz w:val="22"/>
          <w:szCs w:val="22"/>
        </w:rPr>
        <w:t>.</w:t>
      </w:r>
    </w:p>
    <w:p w:rsidR="00C332E2" w:rsidRPr="00BB35E7" w:rsidRDefault="00C946F8" w:rsidP="00C946F8">
      <w:pPr>
        <w:pStyle w:val="Retraitcorpsdetexte"/>
        <w:numPr>
          <w:ilvl w:val="0"/>
          <w:numId w:val="21"/>
        </w:numPr>
        <w:tabs>
          <w:tab w:val="left" w:pos="360"/>
        </w:tabs>
        <w:rPr>
          <w:rFonts w:asciiTheme="minorHAnsi" w:hAnsiTheme="minorHAnsi"/>
          <w:b w:val="0"/>
          <w:sz w:val="22"/>
          <w:szCs w:val="22"/>
        </w:rPr>
      </w:pPr>
      <w:r w:rsidRPr="00BB35E7">
        <w:rPr>
          <w:rFonts w:asciiTheme="minorHAnsi" w:hAnsiTheme="minorHAnsi"/>
          <w:b w:val="0"/>
          <w:sz w:val="22"/>
          <w:szCs w:val="22"/>
        </w:rPr>
        <w:t>D</w:t>
      </w:r>
      <w:r w:rsidR="00C332E2" w:rsidRPr="00BB35E7">
        <w:rPr>
          <w:rFonts w:asciiTheme="minorHAnsi" w:hAnsiTheme="minorHAnsi"/>
          <w:b w:val="0"/>
          <w:sz w:val="22"/>
          <w:szCs w:val="22"/>
        </w:rPr>
        <w:t>écès d’un proche parent</w:t>
      </w:r>
      <w:r w:rsidRPr="00BB35E7">
        <w:rPr>
          <w:rFonts w:asciiTheme="minorHAnsi" w:hAnsiTheme="minorHAnsi"/>
          <w:b w:val="0"/>
          <w:sz w:val="22"/>
          <w:szCs w:val="22"/>
        </w:rPr>
        <w:t>.</w:t>
      </w:r>
    </w:p>
    <w:p w:rsidR="00C332E2" w:rsidRPr="00BB35E7" w:rsidRDefault="00C946F8" w:rsidP="00C946F8">
      <w:pPr>
        <w:pStyle w:val="Retraitcorpsdetexte"/>
        <w:numPr>
          <w:ilvl w:val="0"/>
          <w:numId w:val="21"/>
        </w:numPr>
        <w:tabs>
          <w:tab w:val="left" w:pos="360"/>
        </w:tabs>
        <w:rPr>
          <w:rFonts w:asciiTheme="minorHAnsi" w:hAnsiTheme="minorHAnsi"/>
          <w:b w:val="0"/>
          <w:sz w:val="22"/>
          <w:szCs w:val="22"/>
        </w:rPr>
      </w:pPr>
      <w:r w:rsidRPr="00BB35E7">
        <w:rPr>
          <w:rFonts w:asciiTheme="minorHAnsi" w:hAnsiTheme="minorHAnsi"/>
          <w:b w:val="0"/>
          <w:sz w:val="22"/>
          <w:szCs w:val="22"/>
        </w:rPr>
        <w:t>C</w:t>
      </w:r>
      <w:r w:rsidR="00C332E2" w:rsidRPr="00BB35E7">
        <w:rPr>
          <w:rFonts w:asciiTheme="minorHAnsi" w:hAnsiTheme="minorHAnsi"/>
          <w:b w:val="0"/>
          <w:sz w:val="22"/>
          <w:szCs w:val="22"/>
        </w:rPr>
        <w:t>onvocation d’un tribunal</w:t>
      </w:r>
      <w:r w:rsidRPr="00BB35E7">
        <w:rPr>
          <w:rFonts w:asciiTheme="minorHAnsi" w:hAnsiTheme="minorHAnsi"/>
          <w:b w:val="0"/>
          <w:sz w:val="22"/>
          <w:szCs w:val="22"/>
        </w:rPr>
        <w:t>.</w:t>
      </w:r>
    </w:p>
    <w:p w:rsidR="00C332E2" w:rsidRPr="00BB35E7" w:rsidRDefault="00C946F8" w:rsidP="00C946F8">
      <w:pPr>
        <w:pStyle w:val="Retraitcorpsdetexte"/>
        <w:numPr>
          <w:ilvl w:val="0"/>
          <w:numId w:val="21"/>
        </w:numPr>
        <w:tabs>
          <w:tab w:val="left" w:pos="360"/>
        </w:tabs>
        <w:rPr>
          <w:rFonts w:asciiTheme="minorHAnsi" w:hAnsiTheme="minorHAnsi"/>
          <w:b w:val="0"/>
          <w:sz w:val="22"/>
          <w:szCs w:val="22"/>
        </w:rPr>
      </w:pPr>
      <w:r w:rsidRPr="00BB35E7">
        <w:rPr>
          <w:rFonts w:asciiTheme="minorHAnsi" w:hAnsiTheme="minorHAnsi"/>
          <w:b w:val="0"/>
          <w:sz w:val="22"/>
          <w:szCs w:val="22"/>
        </w:rPr>
        <w:t>P</w:t>
      </w:r>
      <w:r w:rsidR="00C332E2" w:rsidRPr="00BB35E7">
        <w:rPr>
          <w:rFonts w:asciiTheme="minorHAnsi" w:hAnsiTheme="minorHAnsi"/>
          <w:b w:val="0"/>
          <w:sz w:val="22"/>
          <w:szCs w:val="22"/>
        </w:rPr>
        <w:t>articipation à un événement d’envergure nationale autorisé par le directeur de la sanction des études.</w:t>
      </w:r>
    </w:p>
    <w:p w:rsidR="00C332E2" w:rsidRPr="00BB35E7" w:rsidRDefault="00C332E2" w:rsidP="00C946F8">
      <w:pPr>
        <w:pStyle w:val="Retraitcorpsdetexte"/>
        <w:tabs>
          <w:tab w:val="left" w:pos="360"/>
        </w:tabs>
        <w:ind w:left="1800"/>
        <w:rPr>
          <w:rFonts w:asciiTheme="minorHAnsi" w:hAnsiTheme="minorHAnsi"/>
          <w:sz w:val="22"/>
          <w:szCs w:val="22"/>
        </w:rPr>
      </w:pPr>
    </w:p>
    <w:p w:rsidR="00C332E2" w:rsidRPr="00BB35E7" w:rsidRDefault="00C332E2" w:rsidP="00C946F8">
      <w:pPr>
        <w:pStyle w:val="Retraitcorpsdetexte"/>
        <w:tabs>
          <w:tab w:val="left" w:pos="360"/>
        </w:tabs>
        <w:ind w:left="0"/>
        <w:rPr>
          <w:rFonts w:asciiTheme="minorHAnsi" w:hAnsiTheme="minorHAnsi" w:cs="Tahoma"/>
          <w:b w:val="0"/>
          <w:sz w:val="22"/>
          <w:szCs w:val="22"/>
          <w:lang w:val="fr-CA"/>
        </w:rPr>
      </w:pPr>
      <w:r w:rsidRPr="00BB35E7">
        <w:rPr>
          <w:rFonts w:asciiTheme="minorHAnsi" w:hAnsiTheme="minorHAnsi" w:cs="Tahoma"/>
          <w:b w:val="0"/>
          <w:sz w:val="22"/>
          <w:szCs w:val="22"/>
          <w:lang w:val="fr-CA"/>
        </w:rPr>
        <w:t>Ces motifs devront toujours être appuyés par des documents officiels, émis par les autorités compétentes.</w:t>
      </w:r>
    </w:p>
    <w:p w:rsidR="004B67E3" w:rsidRPr="00C946F8" w:rsidRDefault="004B67E3" w:rsidP="00C946F8">
      <w:pPr>
        <w:pStyle w:val="Retraitcorpsdetexte"/>
        <w:tabs>
          <w:tab w:val="left" w:pos="360"/>
        </w:tabs>
        <w:ind w:left="0"/>
        <w:rPr>
          <w:rFonts w:asciiTheme="minorHAnsi" w:hAnsiTheme="minorHAnsi" w:cs="Tahoma"/>
          <w:b w:val="0"/>
          <w:sz w:val="22"/>
          <w:szCs w:val="22"/>
          <w:lang w:val="fr-CA"/>
        </w:rPr>
      </w:pPr>
      <w:r w:rsidRPr="00BB35E7">
        <w:rPr>
          <w:rFonts w:asciiTheme="minorHAnsi" w:hAnsiTheme="minorHAnsi" w:cs="Tahoma"/>
          <w:b w:val="0"/>
          <w:sz w:val="22"/>
          <w:szCs w:val="22"/>
          <w:lang w:val="fr-CA"/>
        </w:rPr>
        <w:t>Pour tout autre motif, la note 0</w:t>
      </w:r>
      <w:r w:rsidR="00BB35E7">
        <w:rPr>
          <w:rFonts w:asciiTheme="minorHAnsi" w:hAnsiTheme="minorHAnsi" w:cs="Tahoma"/>
          <w:b w:val="0"/>
          <w:sz w:val="22"/>
          <w:szCs w:val="22"/>
          <w:lang w:val="fr-CA"/>
        </w:rPr>
        <w:t xml:space="preserve"> </w:t>
      </w:r>
      <w:r w:rsidRPr="00BB35E7">
        <w:rPr>
          <w:rFonts w:asciiTheme="minorHAnsi" w:hAnsiTheme="minorHAnsi" w:cs="Tahoma"/>
          <w:b w:val="0"/>
          <w:sz w:val="22"/>
          <w:szCs w:val="22"/>
          <w:lang w:val="fr-CA"/>
        </w:rPr>
        <w:t>% sera donnée sur cette évaluation.</w:t>
      </w:r>
    </w:p>
    <w:p w:rsidR="00C332E2" w:rsidRPr="001F38A5" w:rsidRDefault="00C332E2" w:rsidP="00C946F8">
      <w:pPr>
        <w:pStyle w:val="Retraitcorpsdetexte"/>
        <w:tabs>
          <w:tab w:val="left" w:pos="360"/>
        </w:tabs>
        <w:ind w:left="709"/>
        <w:rPr>
          <w:rFonts w:asciiTheme="minorHAnsi" w:hAnsiTheme="minorHAnsi"/>
          <w:sz w:val="22"/>
          <w:szCs w:val="22"/>
        </w:rPr>
      </w:pPr>
    </w:p>
    <w:p w:rsidR="00C332E2" w:rsidRPr="001F38A5" w:rsidRDefault="00C332E2" w:rsidP="00C946F8">
      <w:pPr>
        <w:pStyle w:val="Normalcentr"/>
        <w:tabs>
          <w:tab w:val="left" w:pos="540"/>
        </w:tabs>
        <w:ind w:left="0" w:right="-314"/>
        <w:rPr>
          <w:rFonts w:asciiTheme="minorHAnsi" w:hAnsiTheme="minorHAnsi" w:cs="Arial"/>
          <w:bCs/>
          <w:sz w:val="22"/>
          <w:szCs w:val="22"/>
        </w:rPr>
      </w:pPr>
    </w:p>
    <w:p w:rsidR="00C332E2" w:rsidRPr="00C946F8" w:rsidRDefault="00C946F8" w:rsidP="00C946F8">
      <w:pPr>
        <w:shd w:val="clear" w:color="auto" w:fill="D9D9D9" w:themeFill="background1" w:themeFillShade="D9"/>
        <w:autoSpaceDE w:val="0"/>
        <w:autoSpaceDN w:val="0"/>
        <w:adjustRightInd w:val="0"/>
        <w:spacing w:after="0" w:line="240" w:lineRule="auto"/>
        <w:rPr>
          <w:b/>
          <w:sz w:val="28"/>
          <w:u w:val="single"/>
          <w:lang w:val="fr-FR"/>
        </w:rPr>
      </w:pPr>
      <w:r w:rsidRPr="00C946F8">
        <w:rPr>
          <w:b/>
          <w:sz w:val="28"/>
          <w:u w:val="single"/>
          <w:lang w:val="fr-FR"/>
        </w:rPr>
        <w:t>La non-remise d’un travail</w:t>
      </w:r>
    </w:p>
    <w:p w:rsidR="00C332E2" w:rsidRPr="001F38A5" w:rsidRDefault="00C332E2" w:rsidP="00C946F8">
      <w:pPr>
        <w:pStyle w:val="Normalcentr"/>
        <w:tabs>
          <w:tab w:val="left" w:pos="540"/>
        </w:tabs>
        <w:ind w:left="0" w:right="-314"/>
        <w:rPr>
          <w:rFonts w:asciiTheme="minorHAnsi" w:hAnsiTheme="minorHAnsi" w:cs="Arial"/>
          <w:b/>
          <w:bCs/>
          <w:sz w:val="22"/>
          <w:szCs w:val="22"/>
          <w:u w:val="single"/>
        </w:rPr>
      </w:pPr>
    </w:p>
    <w:p w:rsidR="00C332E2" w:rsidRPr="001F38A5" w:rsidRDefault="00C332E2" w:rsidP="00C946F8">
      <w:pPr>
        <w:spacing w:after="0" w:line="240" w:lineRule="auto"/>
        <w:jc w:val="both"/>
      </w:pPr>
      <w:r w:rsidRPr="001F38A5">
        <w:t xml:space="preserve">Dans le cas d’un travail non-remis à la date prévue, si l’enseignant juge qu’il a suffisamment de données ou d’observations à son dossier pour documenter une note, il peut alors procéder à l’exercice de son jugement. S’il </w:t>
      </w:r>
      <w:r w:rsidRPr="001F38A5">
        <w:lastRenderedPageBreak/>
        <w:t>lui manquait des informations ou si son jugement était partiel, il faudrait alors envisager de donner une extension à l’élève</w:t>
      </w:r>
      <w:r w:rsidR="00957741">
        <w:t>.</w:t>
      </w:r>
      <w:r w:rsidRPr="001F38A5">
        <w:t xml:space="preserve"> </w:t>
      </w:r>
    </w:p>
    <w:p w:rsidR="00C332E2" w:rsidRPr="001F38A5" w:rsidRDefault="00C332E2" w:rsidP="00C946F8">
      <w:pPr>
        <w:spacing w:after="0" w:line="240" w:lineRule="auto"/>
        <w:jc w:val="both"/>
      </w:pPr>
    </w:p>
    <w:p w:rsidR="00BB35E7" w:rsidRDefault="00C332E2" w:rsidP="00C946F8">
      <w:pPr>
        <w:spacing w:after="0" w:line="240" w:lineRule="auto"/>
        <w:jc w:val="both"/>
      </w:pPr>
      <w:r w:rsidRPr="001F38A5">
        <w:t xml:space="preserve">Afin </w:t>
      </w:r>
      <w:r w:rsidRPr="00BB35E7">
        <w:t xml:space="preserve">d’être juste </w:t>
      </w:r>
      <w:r w:rsidR="001A1481">
        <w:t xml:space="preserve">devant tous les autres élèves, </w:t>
      </w:r>
      <w:r w:rsidRPr="00BB35E7">
        <w:t xml:space="preserve">l’enseignant pourrait à titre d’exemple appliquer une sanction de 5% par jour de retard. </w:t>
      </w:r>
      <w:r w:rsidRPr="006A5E18">
        <w:rPr>
          <w:b/>
        </w:rPr>
        <w:t>Un</w:t>
      </w:r>
      <w:r w:rsidR="004B67E3" w:rsidRPr="006A5E18">
        <w:rPr>
          <w:b/>
        </w:rPr>
        <w:t>e</w:t>
      </w:r>
      <w:r w:rsidRPr="006A5E18">
        <w:rPr>
          <w:b/>
        </w:rPr>
        <w:t xml:space="preserve"> </w:t>
      </w:r>
      <w:r w:rsidR="004B67E3" w:rsidRPr="006A5E18">
        <w:rPr>
          <w:b/>
        </w:rPr>
        <w:t>communication aux parents devra être réalisée</w:t>
      </w:r>
      <w:r w:rsidRPr="006A5E18">
        <w:rPr>
          <w:b/>
        </w:rPr>
        <w:t xml:space="preserve"> </w:t>
      </w:r>
      <w:r w:rsidRPr="00BB35E7">
        <w:t xml:space="preserve">afin de leur permettre de jouer leur rôle d’encadrement dans ce délai. </w:t>
      </w:r>
    </w:p>
    <w:p w:rsidR="008327EE" w:rsidRPr="00BB35E7" w:rsidRDefault="008327EE" w:rsidP="00C946F8">
      <w:pPr>
        <w:spacing w:after="0" w:line="240" w:lineRule="auto"/>
        <w:jc w:val="both"/>
      </w:pPr>
    </w:p>
    <w:p w:rsidR="00C332E2" w:rsidRPr="001F38A5" w:rsidRDefault="00C332E2" w:rsidP="00C946F8">
      <w:pPr>
        <w:spacing w:after="0" w:line="240" w:lineRule="auto"/>
        <w:jc w:val="both"/>
      </w:pPr>
      <w:r w:rsidRPr="00BB35E7">
        <w:t xml:space="preserve">Si malgré tout l’élève ne remettait pas son travail à la date ultime convenue, l’enseignant </w:t>
      </w:r>
      <w:r w:rsidR="008327EE">
        <w:t>donnera</w:t>
      </w:r>
      <w:r w:rsidRPr="00BB35E7">
        <w:t xml:space="preserve"> 0 % sur cette tâche spécifique et il devra émettre en fin d’étape ou en fin d’année un jugement global sur la maîtrise des compétences visées en considérant l’échec de la tâche non remise.</w:t>
      </w:r>
    </w:p>
    <w:p w:rsidR="00C332E2" w:rsidRDefault="00C332E2" w:rsidP="00C946F8">
      <w:pPr>
        <w:pStyle w:val="Normalcentr"/>
        <w:tabs>
          <w:tab w:val="left" w:pos="540"/>
        </w:tabs>
        <w:ind w:left="0" w:right="-314"/>
        <w:rPr>
          <w:rFonts w:asciiTheme="minorHAnsi" w:hAnsiTheme="minorHAnsi" w:cs="Arial"/>
          <w:b/>
          <w:bCs/>
          <w:sz w:val="22"/>
          <w:szCs w:val="22"/>
          <w:u w:val="single"/>
        </w:rPr>
      </w:pPr>
    </w:p>
    <w:p w:rsidR="00F4027E" w:rsidRPr="001F38A5" w:rsidRDefault="00F4027E" w:rsidP="00C946F8">
      <w:pPr>
        <w:pStyle w:val="Normalcentr"/>
        <w:tabs>
          <w:tab w:val="left" w:pos="540"/>
        </w:tabs>
        <w:ind w:left="0" w:right="-314"/>
        <w:rPr>
          <w:rFonts w:asciiTheme="minorHAnsi" w:hAnsiTheme="minorHAnsi" w:cs="Arial"/>
          <w:b/>
          <w:bCs/>
          <w:sz w:val="22"/>
          <w:szCs w:val="22"/>
          <w:u w:val="single"/>
        </w:rPr>
      </w:pPr>
    </w:p>
    <w:p w:rsidR="00C332E2" w:rsidRPr="00C946F8" w:rsidRDefault="0080176F" w:rsidP="00C946F8">
      <w:pPr>
        <w:shd w:val="clear" w:color="auto" w:fill="D9D9D9" w:themeFill="background1" w:themeFillShade="D9"/>
        <w:autoSpaceDE w:val="0"/>
        <w:autoSpaceDN w:val="0"/>
        <w:adjustRightInd w:val="0"/>
        <w:spacing w:after="0" w:line="240" w:lineRule="auto"/>
        <w:rPr>
          <w:b/>
          <w:sz w:val="28"/>
          <w:u w:val="single"/>
          <w:lang w:val="fr-FR"/>
        </w:rPr>
      </w:pPr>
      <w:r>
        <w:rPr>
          <w:b/>
          <w:sz w:val="28"/>
          <w:u w:val="single"/>
          <w:lang w:val="fr-FR"/>
        </w:rPr>
        <w:t>Le p</w:t>
      </w:r>
      <w:r w:rsidR="00C946F8" w:rsidRPr="00C946F8">
        <w:rPr>
          <w:b/>
          <w:sz w:val="28"/>
          <w:u w:val="single"/>
          <w:lang w:val="fr-FR"/>
        </w:rPr>
        <w:t>lagiat</w:t>
      </w:r>
    </w:p>
    <w:p w:rsidR="00C332E2" w:rsidRPr="001F38A5" w:rsidRDefault="00C332E2" w:rsidP="00C946F8">
      <w:pPr>
        <w:spacing w:after="0" w:line="240" w:lineRule="auto"/>
        <w:rPr>
          <w:rFonts w:cs="Arial"/>
          <w:b/>
          <w:bCs/>
          <w:u w:val="single"/>
        </w:rPr>
      </w:pPr>
    </w:p>
    <w:p w:rsidR="00C332E2" w:rsidRPr="00C946F8" w:rsidRDefault="00C332E2" w:rsidP="00C946F8">
      <w:pPr>
        <w:pStyle w:val="Retraitcorpsdetexte"/>
        <w:tabs>
          <w:tab w:val="left" w:pos="360"/>
        </w:tabs>
        <w:ind w:left="0"/>
        <w:rPr>
          <w:rFonts w:asciiTheme="minorHAnsi" w:hAnsiTheme="minorHAnsi"/>
          <w:b w:val="0"/>
          <w:sz w:val="22"/>
          <w:szCs w:val="22"/>
        </w:rPr>
      </w:pPr>
      <w:r w:rsidRPr="00C946F8">
        <w:rPr>
          <w:rFonts w:asciiTheme="minorHAnsi" w:hAnsiTheme="minorHAnsi"/>
          <w:b w:val="0"/>
          <w:sz w:val="22"/>
          <w:szCs w:val="22"/>
        </w:rPr>
        <w:t>Les événements de plagiat seront sanctionnés</w:t>
      </w:r>
      <w:r w:rsidR="006A5E18">
        <w:rPr>
          <w:rFonts w:asciiTheme="minorHAnsi" w:hAnsiTheme="minorHAnsi"/>
          <w:b w:val="0"/>
          <w:sz w:val="22"/>
          <w:szCs w:val="22"/>
        </w:rPr>
        <w:t xml:space="preserve"> par la note « 0 ». L’élève </w:t>
      </w:r>
      <w:r w:rsidR="006A5E18" w:rsidRPr="00BB21C1">
        <w:rPr>
          <w:rFonts w:asciiTheme="minorHAnsi" w:hAnsiTheme="minorHAnsi"/>
          <w:b w:val="0"/>
          <w:sz w:val="22"/>
          <w:szCs w:val="22"/>
        </w:rPr>
        <w:t>dev</w:t>
      </w:r>
      <w:r w:rsidRPr="00BB21C1">
        <w:rPr>
          <w:rFonts w:asciiTheme="minorHAnsi" w:hAnsiTheme="minorHAnsi"/>
          <w:b w:val="0"/>
          <w:sz w:val="22"/>
          <w:szCs w:val="22"/>
        </w:rPr>
        <w:t>ra</w:t>
      </w:r>
      <w:r w:rsidRPr="00C946F8">
        <w:rPr>
          <w:rFonts w:asciiTheme="minorHAnsi" w:hAnsiTheme="minorHAnsi"/>
          <w:b w:val="0"/>
          <w:sz w:val="22"/>
          <w:szCs w:val="22"/>
        </w:rPr>
        <w:t xml:space="preserve"> reprendre une </w:t>
      </w:r>
      <w:r w:rsidR="00122FA1" w:rsidRPr="00C946F8">
        <w:rPr>
          <w:rFonts w:asciiTheme="minorHAnsi" w:hAnsiTheme="minorHAnsi"/>
          <w:b w:val="0"/>
          <w:sz w:val="22"/>
          <w:szCs w:val="22"/>
        </w:rPr>
        <w:t>évaluation selon</w:t>
      </w:r>
      <w:r w:rsidRPr="00C946F8">
        <w:rPr>
          <w:rFonts w:asciiTheme="minorHAnsi" w:hAnsiTheme="minorHAnsi"/>
          <w:b w:val="0"/>
          <w:sz w:val="22"/>
          <w:szCs w:val="22"/>
        </w:rPr>
        <w:t xml:space="preserve"> les modalités déterminées par l’enseignant. La note maximale sera de 60 % à cet examen. En tout temps, le parent sera contacté afin de l’informer de la situation.</w:t>
      </w:r>
    </w:p>
    <w:p w:rsidR="00C332E2" w:rsidRPr="001F38A5" w:rsidRDefault="00C332E2" w:rsidP="00C946F8">
      <w:pPr>
        <w:spacing w:after="0" w:line="240" w:lineRule="auto"/>
      </w:pPr>
    </w:p>
    <w:p w:rsidR="00C332E2" w:rsidRPr="001F38A5" w:rsidRDefault="00C332E2" w:rsidP="00C946F8">
      <w:pPr>
        <w:spacing w:after="0" w:line="240" w:lineRule="auto"/>
      </w:pPr>
    </w:p>
    <w:p w:rsidR="00EC1EE4" w:rsidRDefault="00EC1EE4">
      <w:r>
        <w:br w:type="page"/>
      </w:r>
    </w:p>
    <w:p w:rsidR="00EC1EE4" w:rsidRDefault="00D456DF" w:rsidP="00EC1EE4">
      <w:pPr>
        <w:spacing w:after="0" w:line="240" w:lineRule="auto"/>
        <w:jc w:val="center"/>
        <w:rPr>
          <w:b/>
        </w:rPr>
      </w:pPr>
      <w:r>
        <w:rPr>
          <w:noProof/>
        </w:rPr>
        <w:lastRenderedPageBreak/>
        <mc:AlternateContent>
          <mc:Choice Requires="wps">
            <w:drawing>
              <wp:anchor distT="0" distB="0" distL="114300" distR="114300" simplePos="0" relativeHeight="251728896" behindDoc="0" locked="0" layoutInCell="1" allowOverlap="1" wp14:anchorId="694509AF" wp14:editId="18917A82">
                <wp:simplePos x="0" y="0"/>
                <wp:positionH relativeFrom="margin">
                  <wp:align>right</wp:align>
                </wp:positionH>
                <wp:positionV relativeFrom="paragraph">
                  <wp:posOffset>10160</wp:posOffset>
                </wp:positionV>
                <wp:extent cx="3642360" cy="624840"/>
                <wp:effectExtent l="0" t="0" r="15240" b="22860"/>
                <wp:wrapThrough wrapText="bothSides">
                  <wp:wrapPolygon edited="0">
                    <wp:start x="0" y="0"/>
                    <wp:lineTo x="0" y="21732"/>
                    <wp:lineTo x="21577" y="21732"/>
                    <wp:lineTo x="21577"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3642360" cy="624840"/>
                        </a:xfrm>
                        <a:prstGeom prst="rect">
                          <a:avLst/>
                        </a:prstGeom>
                        <a:solidFill>
                          <a:schemeClr val="lt1"/>
                        </a:solidFill>
                        <a:ln w="6350">
                          <a:solidFill>
                            <a:prstClr val="black"/>
                          </a:solidFill>
                        </a:ln>
                      </wps:spPr>
                      <wps:txbx>
                        <w:txbxContent>
                          <w:p w:rsidR="00D10260" w:rsidRPr="008B12E5" w:rsidRDefault="00D10260" w:rsidP="00D456DF">
                            <w:pPr>
                              <w:rPr>
                                <w:b/>
                                <w:sz w:val="28"/>
                                <w:szCs w:val="28"/>
                                <w:u w:val="single"/>
                                <w:lang w:val="fr-FR"/>
                              </w:rPr>
                            </w:pPr>
                            <w:r w:rsidRPr="008B12E5">
                              <w:rPr>
                                <w:b/>
                                <w:sz w:val="28"/>
                                <w:szCs w:val="28"/>
                                <w:u w:val="single"/>
                                <w:lang w:val="fr-FR"/>
                              </w:rPr>
                              <w:t>Annexe 1</w:t>
                            </w:r>
                            <w:r>
                              <w:rPr>
                                <w:b/>
                                <w:sz w:val="28"/>
                                <w:szCs w:val="28"/>
                                <w:u w:val="single"/>
                                <w:lang w:val="fr-FR"/>
                              </w:rPr>
                              <w:t xml:space="preserve"> : </w:t>
                            </w:r>
                            <w:r w:rsidRPr="001E673F">
                              <w:rPr>
                                <w:b/>
                                <w:sz w:val="28"/>
                                <w:szCs w:val="28"/>
                                <w:highlight w:val="yellow"/>
                                <w:u w:val="single"/>
                                <w:lang w:val="fr-FR"/>
                              </w:rPr>
                              <w:t>sera révisé en septembre par l’équipe enseignante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509AF" id="_x0000_t202" coordsize="21600,21600" o:spt="202" path="m,l,21600r21600,l21600,xe">
                <v:stroke joinstyle="miter"/>
                <v:path gradientshapeok="t" o:connecttype="rect"/>
              </v:shapetype>
              <v:shape id="Zone de texte 3" o:spid="_x0000_s1026" type="#_x0000_t202" style="position:absolute;left:0;text-align:left;margin-left:235.6pt;margin-top:.8pt;width:286.8pt;height:49.2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" fillcolor="white [3201]" strokeweight=".5pt">
                <v:textbox>
                  <w:txbxContent>
                    <w:p w:rsidR="00D10260" w:rsidRPr="008B12E5" w:rsidRDefault="00D10260" w:rsidP="00D456DF">
                      <w:pPr>
                        <w:rPr>
                          <w:b/>
                          <w:sz w:val="28"/>
                          <w:szCs w:val="28"/>
                          <w:u w:val="single"/>
                          <w:lang w:val="fr-FR"/>
                        </w:rPr>
                      </w:pPr>
                      <w:r w:rsidRPr="008B12E5">
                        <w:rPr>
                          <w:b/>
                          <w:sz w:val="28"/>
                          <w:szCs w:val="28"/>
                          <w:u w:val="single"/>
                          <w:lang w:val="fr-FR"/>
                        </w:rPr>
                        <w:t>Annexe 1</w:t>
                      </w:r>
                      <w:r>
                        <w:rPr>
                          <w:b/>
                          <w:sz w:val="28"/>
                          <w:szCs w:val="28"/>
                          <w:u w:val="single"/>
                          <w:lang w:val="fr-FR"/>
                        </w:rPr>
                        <w:t xml:space="preserve"> : </w:t>
                      </w:r>
                      <w:r w:rsidRPr="001E673F">
                        <w:rPr>
                          <w:b/>
                          <w:sz w:val="28"/>
                          <w:szCs w:val="28"/>
                          <w:highlight w:val="yellow"/>
                          <w:u w:val="single"/>
                          <w:lang w:val="fr-FR"/>
                        </w:rPr>
                        <w:t>sera révisé en septembre par l’équipe enseignante</w:t>
                      </w:r>
                    </w:p>
                  </w:txbxContent>
                </v:textbox>
                <w10:wrap type="through" anchorx="margin"/>
              </v:shape>
            </w:pict>
          </mc:Fallback>
        </mc:AlternateContent>
      </w:r>
    </w:p>
    <w:p w:rsidR="007A515B" w:rsidRDefault="007A515B" w:rsidP="00EC1EE4">
      <w:pPr>
        <w:spacing w:after="0" w:line="240" w:lineRule="auto"/>
        <w:jc w:val="center"/>
        <w:rPr>
          <w:b/>
        </w:rPr>
      </w:pPr>
      <w:r w:rsidRPr="00903088">
        <w:rPr>
          <w:b/>
        </w:rPr>
        <w:t xml:space="preserve">RÉSUMÉ DES NORMES ET MODALITÉS </w:t>
      </w:r>
      <w:r w:rsidRPr="004F75BD">
        <w:rPr>
          <w:b/>
        </w:rPr>
        <w:t xml:space="preserve">D’ÉVALUATION </w:t>
      </w:r>
      <w:r>
        <w:rPr>
          <w:b/>
        </w:rPr>
        <w:t>2023-2024</w:t>
      </w:r>
      <w:r w:rsidR="00D456DF">
        <w:rPr>
          <w:b/>
        </w:rPr>
        <w:t xml:space="preserve"> </w:t>
      </w:r>
    </w:p>
    <w:p w:rsidR="007A515B" w:rsidRPr="006309C9" w:rsidRDefault="007A515B" w:rsidP="007A515B">
      <w:pPr>
        <w:spacing w:after="0" w:line="240" w:lineRule="auto"/>
        <w:jc w:val="center"/>
        <w:rPr>
          <w:b/>
        </w:rPr>
      </w:pPr>
      <w:r w:rsidRPr="004F75BD">
        <w:rPr>
          <w:b/>
        </w:rPr>
        <w:t>Niveau : 1</w:t>
      </w:r>
      <w:r w:rsidRPr="004F75BD">
        <w:rPr>
          <w:b/>
          <w:vertAlign w:val="superscript"/>
        </w:rPr>
        <w:t>re</w:t>
      </w:r>
      <w:r w:rsidRPr="004F75BD">
        <w:rPr>
          <w:b/>
        </w:rPr>
        <w:t xml:space="preserve"> secondaire </w:t>
      </w:r>
    </w:p>
    <w:p w:rsidR="007A515B" w:rsidRPr="006309C9" w:rsidRDefault="007A515B" w:rsidP="007A515B">
      <w:pPr>
        <w:spacing w:after="0" w:line="240" w:lineRule="auto"/>
      </w:pPr>
    </w:p>
    <w:p w:rsidR="007A515B" w:rsidRPr="006309C9" w:rsidRDefault="007A515B" w:rsidP="007A515B">
      <w:pPr>
        <w:spacing w:after="0" w:line="240" w:lineRule="auto"/>
      </w:pPr>
    </w:p>
    <w:p w:rsidR="007A515B" w:rsidRPr="00154493" w:rsidRDefault="007A515B" w:rsidP="007A515B">
      <w:pPr>
        <w:spacing w:after="0" w:line="240" w:lineRule="auto"/>
        <w:jc w:val="both"/>
        <w:rPr>
          <w:b/>
          <w:sz w:val="26"/>
          <w:szCs w:val="26"/>
          <w:u w:val="single"/>
        </w:rPr>
      </w:pPr>
      <w:r w:rsidRPr="00154493">
        <w:rPr>
          <w:b/>
          <w:sz w:val="26"/>
          <w:szCs w:val="26"/>
          <w:u w:val="single"/>
        </w:rPr>
        <w:t>Bulletins d’étape</w:t>
      </w:r>
    </w:p>
    <w:p w:rsidR="007A515B" w:rsidRPr="006309C9" w:rsidRDefault="007A515B" w:rsidP="007A515B">
      <w:pPr>
        <w:spacing w:after="0" w:line="240" w:lineRule="auto"/>
        <w:jc w:val="both"/>
        <w:rPr>
          <w:b/>
          <w:bCs/>
        </w:rPr>
      </w:pPr>
    </w:p>
    <w:p w:rsidR="007A515B" w:rsidRPr="006309C9" w:rsidRDefault="007A515B" w:rsidP="007A515B">
      <w:pPr>
        <w:spacing w:after="0" w:line="240" w:lineRule="auto"/>
        <w:jc w:val="both"/>
      </w:pPr>
      <w:r w:rsidRPr="006309C9">
        <w:t xml:space="preserve">L’évaluation portera sur les aspects suivants des disciplines selon la fréquence indiquée. La nature des principales évaluations est indiquée pour chaque étape et correspond aux principaux moyens d’évaluation décrits dans la légende au bas du tableau. </w:t>
      </w:r>
    </w:p>
    <w:p w:rsidR="007A515B" w:rsidRPr="006309C9" w:rsidRDefault="007A515B" w:rsidP="007A515B">
      <w:pPr>
        <w:spacing w:after="0" w:line="240" w:lineRule="auto"/>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4376"/>
        <w:gridCol w:w="969"/>
        <w:gridCol w:w="1007"/>
        <w:gridCol w:w="950"/>
      </w:tblGrid>
      <w:tr w:rsidR="007A515B" w:rsidRPr="006309C9" w:rsidTr="007A515B">
        <w:trPr>
          <w:trHeight w:val="422"/>
          <w:jc w:val="center"/>
        </w:trPr>
        <w:tc>
          <w:tcPr>
            <w:tcW w:w="6992" w:type="dxa"/>
            <w:gridSpan w:val="2"/>
            <w:shd w:val="clear" w:color="auto" w:fill="D9D9D9" w:themeFill="background1" w:themeFillShade="D9"/>
            <w:vAlign w:val="center"/>
          </w:tcPr>
          <w:p w:rsidR="007A515B" w:rsidRPr="006309C9" w:rsidRDefault="007A515B" w:rsidP="007A515B">
            <w:pPr>
              <w:spacing w:after="0" w:line="240" w:lineRule="auto"/>
              <w:rPr>
                <w:b/>
                <w:sz w:val="20"/>
                <w:szCs w:val="20"/>
              </w:rPr>
            </w:pPr>
            <w:r w:rsidRPr="006309C9">
              <w:rPr>
                <w:b/>
                <w:sz w:val="20"/>
                <w:szCs w:val="20"/>
              </w:rPr>
              <w:t>Disciplines</w:t>
            </w:r>
          </w:p>
        </w:tc>
        <w:tc>
          <w:tcPr>
            <w:tcW w:w="969" w:type="dxa"/>
            <w:shd w:val="clear" w:color="auto" w:fill="D9D9D9" w:themeFill="background1" w:themeFillShade="D9"/>
            <w:vAlign w:val="center"/>
          </w:tcPr>
          <w:p w:rsidR="007A515B" w:rsidRDefault="007A515B" w:rsidP="007A515B">
            <w:pPr>
              <w:spacing w:after="0" w:line="240" w:lineRule="auto"/>
              <w:jc w:val="center"/>
              <w:rPr>
                <w:b/>
                <w:sz w:val="20"/>
                <w:szCs w:val="20"/>
              </w:rPr>
            </w:pPr>
            <w:r w:rsidRPr="006309C9">
              <w:rPr>
                <w:b/>
                <w:sz w:val="20"/>
                <w:szCs w:val="20"/>
              </w:rPr>
              <w:t>1</w:t>
            </w:r>
            <w:r w:rsidRPr="006309C9">
              <w:rPr>
                <w:b/>
                <w:sz w:val="20"/>
                <w:szCs w:val="20"/>
                <w:vertAlign w:val="superscript"/>
              </w:rPr>
              <w:t>re</w:t>
            </w:r>
            <w:r w:rsidRPr="006309C9">
              <w:rPr>
                <w:b/>
                <w:sz w:val="20"/>
                <w:szCs w:val="20"/>
              </w:rPr>
              <w:t xml:space="preserve"> étape</w:t>
            </w:r>
          </w:p>
          <w:p w:rsidR="00D737A9" w:rsidRPr="006309C9" w:rsidRDefault="00D737A9" w:rsidP="007A515B">
            <w:pPr>
              <w:spacing w:after="0" w:line="240" w:lineRule="auto"/>
              <w:jc w:val="center"/>
              <w:rPr>
                <w:b/>
                <w:sz w:val="20"/>
                <w:szCs w:val="20"/>
              </w:rPr>
            </w:pPr>
            <w:r>
              <w:rPr>
                <w:b/>
                <w:sz w:val="20"/>
                <w:szCs w:val="20"/>
              </w:rPr>
              <w:t>20%</w:t>
            </w:r>
          </w:p>
        </w:tc>
        <w:tc>
          <w:tcPr>
            <w:tcW w:w="1007" w:type="dxa"/>
            <w:shd w:val="clear" w:color="auto" w:fill="D9D9D9" w:themeFill="background1" w:themeFillShade="D9"/>
            <w:vAlign w:val="center"/>
          </w:tcPr>
          <w:p w:rsidR="007A515B" w:rsidRDefault="007A515B" w:rsidP="007A515B">
            <w:pPr>
              <w:spacing w:after="0" w:line="240" w:lineRule="auto"/>
              <w:jc w:val="center"/>
              <w:rPr>
                <w:b/>
                <w:sz w:val="20"/>
                <w:szCs w:val="20"/>
              </w:rPr>
            </w:pPr>
            <w:r w:rsidRPr="006309C9">
              <w:rPr>
                <w:b/>
                <w:sz w:val="20"/>
                <w:szCs w:val="20"/>
              </w:rPr>
              <w:t>2</w:t>
            </w:r>
            <w:r w:rsidRPr="006309C9">
              <w:rPr>
                <w:b/>
                <w:sz w:val="20"/>
                <w:szCs w:val="20"/>
                <w:vertAlign w:val="superscript"/>
              </w:rPr>
              <w:t>e</w:t>
            </w:r>
            <w:r w:rsidRPr="006309C9">
              <w:rPr>
                <w:b/>
                <w:sz w:val="20"/>
                <w:szCs w:val="20"/>
              </w:rPr>
              <w:t xml:space="preserve"> étape</w:t>
            </w:r>
          </w:p>
          <w:p w:rsidR="00D737A9" w:rsidRPr="006309C9" w:rsidRDefault="00D737A9" w:rsidP="007A515B">
            <w:pPr>
              <w:spacing w:after="0" w:line="240" w:lineRule="auto"/>
              <w:jc w:val="center"/>
              <w:rPr>
                <w:b/>
                <w:sz w:val="20"/>
                <w:szCs w:val="20"/>
              </w:rPr>
            </w:pPr>
            <w:r>
              <w:rPr>
                <w:b/>
                <w:sz w:val="20"/>
                <w:szCs w:val="20"/>
              </w:rPr>
              <w:t>20%</w:t>
            </w:r>
          </w:p>
        </w:tc>
        <w:tc>
          <w:tcPr>
            <w:tcW w:w="950" w:type="dxa"/>
            <w:shd w:val="clear" w:color="auto" w:fill="D9D9D9" w:themeFill="background1" w:themeFillShade="D9"/>
            <w:vAlign w:val="center"/>
          </w:tcPr>
          <w:p w:rsidR="007A515B" w:rsidRDefault="007A515B" w:rsidP="007A515B">
            <w:pPr>
              <w:spacing w:after="0" w:line="240" w:lineRule="auto"/>
              <w:jc w:val="center"/>
              <w:rPr>
                <w:b/>
                <w:sz w:val="20"/>
                <w:szCs w:val="20"/>
              </w:rPr>
            </w:pPr>
            <w:r w:rsidRPr="006309C9">
              <w:rPr>
                <w:b/>
                <w:sz w:val="20"/>
                <w:szCs w:val="20"/>
              </w:rPr>
              <w:t>3</w:t>
            </w:r>
            <w:r w:rsidRPr="006309C9">
              <w:rPr>
                <w:b/>
                <w:sz w:val="20"/>
                <w:szCs w:val="20"/>
                <w:vertAlign w:val="superscript"/>
              </w:rPr>
              <w:t>e</w:t>
            </w:r>
            <w:r w:rsidRPr="006309C9">
              <w:rPr>
                <w:b/>
                <w:sz w:val="20"/>
                <w:szCs w:val="20"/>
              </w:rPr>
              <w:t xml:space="preserve"> étape</w:t>
            </w:r>
          </w:p>
          <w:p w:rsidR="00D737A9" w:rsidRPr="006309C9" w:rsidRDefault="00D737A9" w:rsidP="007A515B">
            <w:pPr>
              <w:spacing w:after="0" w:line="240" w:lineRule="auto"/>
              <w:jc w:val="center"/>
              <w:rPr>
                <w:b/>
                <w:sz w:val="20"/>
                <w:szCs w:val="20"/>
              </w:rPr>
            </w:pPr>
            <w:r>
              <w:rPr>
                <w:b/>
                <w:sz w:val="20"/>
                <w:szCs w:val="20"/>
              </w:rPr>
              <w:t>60%</w:t>
            </w:r>
          </w:p>
        </w:tc>
      </w:tr>
      <w:tr w:rsidR="007A515B" w:rsidRPr="00BB35E7" w:rsidTr="007A515B">
        <w:trPr>
          <w:jc w:val="center"/>
        </w:trPr>
        <w:tc>
          <w:tcPr>
            <w:tcW w:w="2616" w:type="dxa"/>
            <w:vMerge w:val="restart"/>
            <w:shd w:val="clear" w:color="auto" w:fill="D9D9D9" w:themeFill="background1" w:themeFillShade="D9"/>
            <w:vAlign w:val="center"/>
          </w:tcPr>
          <w:p w:rsidR="007A515B" w:rsidRPr="006309C9" w:rsidRDefault="007A515B" w:rsidP="007A515B">
            <w:pPr>
              <w:spacing w:after="0" w:line="240" w:lineRule="auto"/>
              <w:rPr>
                <w:b/>
                <w:sz w:val="20"/>
                <w:szCs w:val="20"/>
              </w:rPr>
            </w:pPr>
            <w:r w:rsidRPr="00691276">
              <w:rPr>
                <w:b/>
                <w:sz w:val="20"/>
                <w:szCs w:val="20"/>
              </w:rPr>
              <w:t>Français</w:t>
            </w:r>
          </w:p>
        </w:tc>
        <w:tc>
          <w:tcPr>
            <w:tcW w:w="4376" w:type="dxa"/>
            <w:shd w:val="clear" w:color="auto" w:fill="auto"/>
            <w:vAlign w:val="center"/>
          </w:tcPr>
          <w:p w:rsidR="007A515B" w:rsidRPr="00BB35E7" w:rsidRDefault="007A515B" w:rsidP="007A515B">
            <w:pPr>
              <w:spacing w:after="0" w:line="240" w:lineRule="auto"/>
              <w:rPr>
                <w:iCs/>
                <w:sz w:val="20"/>
                <w:szCs w:val="20"/>
              </w:rPr>
            </w:pPr>
            <w:r w:rsidRPr="00BB35E7">
              <w:rPr>
                <w:iCs/>
                <w:sz w:val="20"/>
                <w:szCs w:val="20"/>
              </w:rPr>
              <w:t xml:space="preserve">Écrire  </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i/>
                <w:sz w:val="16"/>
                <w:szCs w:val="16"/>
              </w:rPr>
              <w:t>1,2,7</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i/>
                <w:sz w:val="16"/>
                <w:szCs w:val="16"/>
              </w:rPr>
              <w:t>1,2,7</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1,2,7</w:t>
            </w:r>
          </w:p>
        </w:tc>
      </w:tr>
      <w:tr w:rsidR="007A515B" w:rsidRPr="006309C9" w:rsidTr="007A515B">
        <w:trPr>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Lire</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1,2,9</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1,2,9</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1,2,9</w:t>
            </w:r>
          </w:p>
        </w:tc>
      </w:tr>
      <w:tr w:rsidR="007A515B" w:rsidRPr="006309C9" w:rsidTr="007A515B">
        <w:trPr>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Communiquer oralement</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1,2,6,16</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1,2,6,16</w:t>
            </w:r>
          </w:p>
        </w:tc>
      </w:tr>
      <w:tr w:rsidR="007A515B" w:rsidRPr="006309C9" w:rsidTr="007A515B">
        <w:trPr>
          <w:jc w:val="center"/>
        </w:trPr>
        <w:tc>
          <w:tcPr>
            <w:tcW w:w="2616" w:type="dxa"/>
            <w:vMerge w:val="restart"/>
            <w:shd w:val="clear" w:color="auto" w:fill="D9D9D9" w:themeFill="background1" w:themeFillShade="D9"/>
            <w:vAlign w:val="center"/>
          </w:tcPr>
          <w:p w:rsidR="007A515B" w:rsidRPr="006309C9" w:rsidRDefault="007A515B" w:rsidP="007A515B">
            <w:pPr>
              <w:spacing w:after="0" w:line="240" w:lineRule="auto"/>
              <w:rPr>
                <w:b/>
                <w:sz w:val="20"/>
                <w:szCs w:val="20"/>
              </w:rPr>
            </w:pPr>
            <w:r w:rsidRPr="006309C9">
              <w:rPr>
                <w:b/>
                <w:sz w:val="20"/>
                <w:szCs w:val="20"/>
              </w:rPr>
              <w:t>Anglais</w:t>
            </w: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Communiquer oralement en anglais</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2,4,14</w:t>
            </w:r>
          </w:p>
        </w:tc>
      </w:tr>
      <w:tr w:rsidR="007A515B" w:rsidRPr="006309C9" w:rsidTr="007A515B">
        <w:trPr>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Comprendre des textes lus et entendus</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2,4,14</w:t>
            </w:r>
          </w:p>
        </w:tc>
      </w:tr>
      <w:tr w:rsidR="007A515B" w:rsidRPr="006309C9" w:rsidTr="007A515B">
        <w:trPr>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Écrire des textes</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2,4,14</w:t>
            </w:r>
          </w:p>
        </w:tc>
      </w:tr>
      <w:tr w:rsidR="007A515B" w:rsidRPr="006309C9" w:rsidTr="007A515B">
        <w:trPr>
          <w:jc w:val="center"/>
        </w:trPr>
        <w:tc>
          <w:tcPr>
            <w:tcW w:w="2616" w:type="dxa"/>
            <w:vMerge w:val="restart"/>
            <w:shd w:val="clear" w:color="auto" w:fill="D9D9D9" w:themeFill="background1" w:themeFillShade="D9"/>
            <w:vAlign w:val="center"/>
          </w:tcPr>
          <w:p w:rsidR="007A515B" w:rsidRPr="006309C9" w:rsidRDefault="007A515B" w:rsidP="007A515B">
            <w:pPr>
              <w:spacing w:after="0" w:line="240" w:lineRule="auto"/>
              <w:rPr>
                <w:b/>
                <w:sz w:val="20"/>
                <w:szCs w:val="20"/>
              </w:rPr>
            </w:pPr>
            <w:r w:rsidRPr="0001650E">
              <w:rPr>
                <w:b/>
                <w:sz w:val="20"/>
                <w:szCs w:val="20"/>
              </w:rPr>
              <w:t>Mathématique</w:t>
            </w: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Résoudre une situation problème</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1007" w:type="dxa"/>
            <w:shd w:val="clear" w:color="auto" w:fill="auto"/>
            <w:vAlign w:val="center"/>
          </w:tcPr>
          <w:p w:rsidR="007A515B" w:rsidRPr="00A16DEA" w:rsidRDefault="007A515B" w:rsidP="007A515B">
            <w:pPr>
              <w:spacing w:after="0" w:line="240" w:lineRule="auto"/>
              <w:rPr>
                <w:bCs/>
                <w:i/>
                <w:sz w:val="16"/>
                <w:szCs w:val="16"/>
              </w:rPr>
            </w:pPr>
            <w:r>
              <w:rPr>
                <w:bCs/>
                <w:i/>
                <w:sz w:val="16"/>
                <w:szCs w:val="16"/>
              </w:rPr>
              <w:t xml:space="preserve">         2</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w:t>
            </w:r>
          </w:p>
        </w:tc>
      </w:tr>
      <w:tr w:rsidR="007A515B" w:rsidRPr="006309C9" w:rsidTr="007A515B">
        <w:trPr>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sz w:val="20"/>
                <w:szCs w:val="20"/>
              </w:rPr>
            </w:pP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Utiliser un raisonnement mathématique</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2,14</w:t>
            </w:r>
          </w:p>
        </w:tc>
      </w:tr>
      <w:tr w:rsidR="007A515B" w:rsidRPr="006309C9" w:rsidTr="007A515B">
        <w:trPr>
          <w:trHeight w:val="228"/>
          <w:jc w:val="center"/>
        </w:trPr>
        <w:tc>
          <w:tcPr>
            <w:tcW w:w="2616" w:type="dxa"/>
            <w:vMerge w:val="restart"/>
            <w:shd w:val="clear" w:color="auto" w:fill="D9D9D9" w:themeFill="background1" w:themeFillShade="D9"/>
            <w:vAlign w:val="center"/>
          </w:tcPr>
          <w:p w:rsidR="007A515B" w:rsidRPr="006309C9" w:rsidRDefault="007A515B" w:rsidP="007A515B">
            <w:pPr>
              <w:spacing w:after="0" w:line="240" w:lineRule="auto"/>
              <w:rPr>
                <w:b/>
                <w:sz w:val="20"/>
                <w:szCs w:val="20"/>
              </w:rPr>
            </w:pPr>
            <w:r w:rsidRPr="006309C9">
              <w:rPr>
                <w:b/>
                <w:sz w:val="20"/>
                <w:szCs w:val="20"/>
              </w:rPr>
              <w:t>Géographie</w:t>
            </w:r>
          </w:p>
        </w:tc>
        <w:tc>
          <w:tcPr>
            <w:tcW w:w="4376" w:type="dxa"/>
            <w:shd w:val="clear" w:color="auto" w:fill="auto"/>
            <w:vAlign w:val="center"/>
          </w:tcPr>
          <w:p w:rsidR="007A515B" w:rsidRPr="00401DEE" w:rsidRDefault="007A515B" w:rsidP="007A515B">
            <w:pPr>
              <w:spacing w:after="0" w:line="240" w:lineRule="auto"/>
              <w:rPr>
                <w:b/>
                <w:sz w:val="20"/>
                <w:szCs w:val="20"/>
              </w:rPr>
            </w:pPr>
            <w:r w:rsidRPr="00401DEE">
              <w:rPr>
                <w:iCs/>
                <w:sz w:val="20"/>
                <w:szCs w:val="20"/>
              </w:rPr>
              <w:t>Lire l’organisation d’un territoire</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2,4,14</w:t>
            </w:r>
          </w:p>
        </w:tc>
      </w:tr>
      <w:tr w:rsidR="007A515B" w:rsidRPr="006309C9" w:rsidTr="007A515B">
        <w:trPr>
          <w:trHeight w:val="230"/>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Interpréter un enjeu territorial</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2,4,14</w:t>
            </w:r>
          </w:p>
        </w:tc>
      </w:tr>
      <w:tr w:rsidR="007A515B" w:rsidRPr="006309C9" w:rsidTr="007A515B">
        <w:trPr>
          <w:trHeight w:val="250"/>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 xml:space="preserve">Construire sa conscience citoyenne </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2,4,14</w:t>
            </w:r>
          </w:p>
        </w:tc>
      </w:tr>
      <w:tr w:rsidR="007A515B" w:rsidRPr="006309C9" w:rsidTr="007A515B">
        <w:trPr>
          <w:trHeight w:val="280"/>
          <w:jc w:val="center"/>
        </w:trPr>
        <w:tc>
          <w:tcPr>
            <w:tcW w:w="2616" w:type="dxa"/>
            <w:vMerge w:val="restart"/>
            <w:shd w:val="clear" w:color="auto" w:fill="D9D9D9" w:themeFill="background1" w:themeFillShade="D9"/>
            <w:vAlign w:val="center"/>
          </w:tcPr>
          <w:p w:rsidR="007A515B" w:rsidRPr="006309C9" w:rsidRDefault="007A515B" w:rsidP="007A515B">
            <w:pPr>
              <w:spacing w:after="0" w:line="240" w:lineRule="auto"/>
              <w:rPr>
                <w:b/>
                <w:sz w:val="20"/>
                <w:szCs w:val="20"/>
              </w:rPr>
            </w:pPr>
            <w:r w:rsidRPr="006309C9">
              <w:rPr>
                <w:b/>
                <w:sz w:val="20"/>
                <w:szCs w:val="20"/>
              </w:rPr>
              <w:t xml:space="preserve">Histoire et éducation </w:t>
            </w:r>
            <w:r w:rsidRPr="006309C9">
              <w:rPr>
                <w:b/>
                <w:sz w:val="20"/>
                <w:szCs w:val="20"/>
              </w:rPr>
              <w:br/>
              <w:t>à la citoyenneté</w:t>
            </w: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 xml:space="preserve">Interroger les réalités sociales </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r>
      <w:tr w:rsidR="007A515B" w:rsidRPr="006309C9" w:rsidTr="007A515B">
        <w:trPr>
          <w:trHeight w:val="210"/>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Construire sa réalité citoyenne à l’aide de l’histoire</w:t>
            </w:r>
          </w:p>
        </w:tc>
        <w:tc>
          <w:tcPr>
            <w:tcW w:w="969"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2,4</w:t>
            </w:r>
          </w:p>
        </w:tc>
      </w:tr>
      <w:tr w:rsidR="007A515B" w:rsidRPr="006309C9" w:rsidTr="007A515B">
        <w:trPr>
          <w:jc w:val="center"/>
        </w:trPr>
        <w:tc>
          <w:tcPr>
            <w:tcW w:w="2616" w:type="dxa"/>
            <w:vMerge w:val="restart"/>
            <w:shd w:val="clear" w:color="auto" w:fill="D9D9D9" w:themeFill="background1" w:themeFillShade="D9"/>
            <w:vAlign w:val="center"/>
          </w:tcPr>
          <w:p w:rsidR="007A515B" w:rsidRPr="006309C9" w:rsidRDefault="007A515B" w:rsidP="007A515B">
            <w:pPr>
              <w:spacing w:after="0" w:line="240" w:lineRule="auto"/>
              <w:rPr>
                <w:b/>
                <w:sz w:val="20"/>
                <w:szCs w:val="20"/>
              </w:rPr>
            </w:pPr>
            <w:r w:rsidRPr="00812FE2">
              <w:rPr>
                <w:b/>
                <w:sz w:val="20"/>
                <w:szCs w:val="20"/>
              </w:rPr>
              <w:t>Science et technologie</w:t>
            </w: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Volet pratique</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3</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3,11</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3,11</w:t>
            </w:r>
          </w:p>
        </w:tc>
      </w:tr>
      <w:tr w:rsidR="007A515B" w:rsidRPr="006309C9" w:rsidTr="007A515B">
        <w:trPr>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sz w:val="20"/>
                <w:szCs w:val="20"/>
              </w:rPr>
            </w:pPr>
          </w:p>
        </w:tc>
        <w:tc>
          <w:tcPr>
            <w:tcW w:w="4376" w:type="dxa"/>
            <w:shd w:val="clear" w:color="auto" w:fill="auto"/>
            <w:vAlign w:val="center"/>
          </w:tcPr>
          <w:p w:rsidR="007A515B" w:rsidRPr="006309C9" w:rsidRDefault="007A515B" w:rsidP="007A515B">
            <w:pPr>
              <w:spacing w:after="0" w:line="240" w:lineRule="auto"/>
              <w:rPr>
                <w:iCs/>
                <w:sz w:val="20"/>
                <w:szCs w:val="20"/>
              </w:rPr>
            </w:pPr>
            <w:r w:rsidRPr="006309C9">
              <w:rPr>
                <w:iCs/>
                <w:sz w:val="20"/>
                <w:szCs w:val="20"/>
              </w:rPr>
              <w:t>Volet théorique</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1,2,14</w:t>
            </w:r>
          </w:p>
        </w:tc>
      </w:tr>
      <w:tr w:rsidR="007A515B" w:rsidRPr="00A16DEA" w:rsidTr="007A515B">
        <w:trPr>
          <w:trHeight w:val="213"/>
          <w:jc w:val="center"/>
        </w:trPr>
        <w:tc>
          <w:tcPr>
            <w:tcW w:w="2616" w:type="dxa"/>
            <w:vMerge w:val="restart"/>
            <w:shd w:val="clear" w:color="auto" w:fill="D9D9D9" w:themeFill="background1" w:themeFillShade="D9"/>
            <w:vAlign w:val="center"/>
          </w:tcPr>
          <w:p w:rsidR="007A515B" w:rsidRPr="006309C9" w:rsidRDefault="007A515B" w:rsidP="007A515B">
            <w:pPr>
              <w:spacing w:after="0" w:line="240" w:lineRule="auto"/>
              <w:rPr>
                <w:b/>
                <w:sz w:val="20"/>
                <w:szCs w:val="20"/>
              </w:rPr>
            </w:pPr>
            <w:r w:rsidRPr="00514E36">
              <w:rPr>
                <w:b/>
                <w:sz w:val="20"/>
                <w:szCs w:val="20"/>
              </w:rPr>
              <w:t>Éthique et culture religieuse</w:t>
            </w:r>
          </w:p>
        </w:tc>
        <w:tc>
          <w:tcPr>
            <w:tcW w:w="4376" w:type="dxa"/>
            <w:shd w:val="clear" w:color="auto" w:fill="auto"/>
            <w:vAlign w:val="center"/>
          </w:tcPr>
          <w:p w:rsidR="007A515B" w:rsidRPr="006309C9" w:rsidRDefault="007A515B" w:rsidP="007A515B">
            <w:pPr>
              <w:tabs>
                <w:tab w:val="left" w:pos="210"/>
                <w:tab w:val="num" w:pos="640"/>
              </w:tabs>
              <w:spacing w:after="0" w:line="240" w:lineRule="auto"/>
              <w:rPr>
                <w:bCs/>
                <w:iCs/>
                <w:sz w:val="20"/>
                <w:szCs w:val="20"/>
              </w:rPr>
            </w:pPr>
            <w:r>
              <w:rPr>
                <w:bCs/>
                <w:iCs/>
                <w:sz w:val="20"/>
                <w:szCs w:val="20"/>
              </w:rPr>
              <w:t>Volet Éthique</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4,5,8</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4,5,8</w:t>
            </w:r>
          </w:p>
        </w:tc>
      </w:tr>
      <w:tr w:rsidR="007A515B" w:rsidTr="007A515B">
        <w:trPr>
          <w:trHeight w:val="213"/>
          <w:jc w:val="center"/>
        </w:trPr>
        <w:tc>
          <w:tcPr>
            <w:tcW w:w="2616" w:type="dxa"/>
            <w:vMerge/>
            <w:shd w:val="clear" w:color="auto" w:fill="D9D9D9" w:themeFill="background1" w:themeFillShade="D9"/>
            <w:vAlign w:val="center"/>
          </w:tcPr>
          <w:p w:rsidR="007A515B" w:rsidRPr="006309C9" w:rsidRDefault="007A515B" w:rsidP="007A515B">
            <w:pPr>
              <w:spacing w:after="0" w:line="240" w:lineRule="auto"/>
              <w:rPr>
                <w:b/>
                <w:sz w:val="20"/>
                <w:szCs w:val="20"/>
              </w:rPr>
            </w:pPr>
          </w:p>
        </w:tc>
        <w:tc>
          <w:tcPr>
            <w:tcW w:w="4376" w:type="dxa"/>
            <w:shd w:val="clear" w:color="auto" w:fill="auto"/>
            <w:vAlign w:val="center"/>
          </w:tcPr>
          <w:p w:rsidR="007A515B" w:rsidRPr="006309C9" w:rsidRDefault="007A515B" w:rsidP="007A515B">
            <w:pPr>
              <w:tabs>
                <w:tab w:val="left" w:pos="210"/>
                <w:tab w:val="num" w:pos="640"/>
              </w:tabs>
              <w:spacing w:after="0" w:line="240" w:lineRule="auto"/>
              <w:rPr>
                <w:bCs/>
                <w:iCs/>
                <w:sz w:val="20"/>
                <w:szCs w:val="20"/>
              </w:rPr>
            </w:pPr>
            <w:r>
              <w:rPr>
                <w:bCs/>
                <w:iCs/>
                <w:sz w:val="20"/>
                <w:szCs w:val="20"/>
              </w:rPr>
              <w:t>Volet culture religieuse</w:t>
            </w:r>
          </w:p>
        </w:tc>
        <w:tc>
          <w:tcPr>
            <w:tcW w:w="969"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w:t>
            </w:r>
          </w:p>
        </w:tc>
        <w:tc>
          <w:tcPr>
            <w:tcW w:w="1007"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4,5,8</w:t>
            </w:r>
          </w:p>
        </w:tc>
        <w:tc>
          <w:tcPr>
            <w:tcW w:w="950"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4,5,8</w:t>
            </w:r>
          </w:p>
        </w:tc>
      </w:tr>
      <w:tr w:rsidR="007A515B" w:rsidRPr="006309C9" w:rsidTr="007A515B">
        <w:trPr>
          <w:trHeight w:val="250"/>
          <w:jc w:val="center"/>
        </w:trPr>
        <w:tc>
          <w:tcPr>
            <w:tcW w:w="2616" w:type="dxa"/>
            <w:vMerge w:val="restart"/>
            <w:shd w:val="clear" w:color="auto" w:fill="D9D9D9" w:themeFill="background1" w:themeFillShade="D9"/>
            <w:vAlign w:val="center"/>
          </w:tcPr>
          <w:p w:rsidR="007A515B" w:rsidRPr="006309C9" w:rsidRDefault="007A515B" w:rsidP="007A515B">
            <w:pPr>
              <w:tabs>
                <w:tab w:val="left" w:pos="210"/>
                <w:tab w:val="num" w:pos="360"/>
              </w:tabs>
              <w:spacing w:after="0" w:line="240" w:lineRule="auto"/>
              <w:rPr>
                <w:b/>
                <w:bCs/>
                <w:sz w:val="20"/>
                <w:szCs w:val="20"/>
              </w:rPr>
            </w:pPr>
            <w:r w:rsidRPr="0079006A">
              <w:rPr>
                <w:b/>
                <w:sz w:val="20"/>
                <w:szCs w:val="20"/>
              </w:rPr>
              <w:t xml:space="preserve">Musique </w:t>
            </w:r>
          </w:p>
        </w:tc>
        <w:tc>
          <w:tcPr>
            <w:tcW w:w="4376" w:type="dxa"/>
            <w:shd w:val="clear" w:color="auto" w:fill="auto"/>
            <w:vAlign w:val="center"/>
          </w:tcPr>
          <w:p w:rsidR="007A515B" w:rsidRPr="00401DEE" w:rsidRDefault="007A515B" w:rsidP="007A515B">
            <w:pPr>
              <w:spacing w:after="0" w:line="240" w:lineRule="auto"/>
              <w:rPr>
                <w:sz w:val="20"/>
                <w:szCs w:val="20"/>
              </w:rPr>
            </w:pPr>
            <w:r w:rsidRPr="00401DEE">
              <w:rPr>
                <w:sz w:val="20"/>
                <w:szCs w:val="20"/>
              </w:rPr>
              <w:t>Créer et Interpréter des œuvres musicales</w:t>
            </w:r>
          </w:p>
        </w:tc>
        <w:tc>
          <w:tcPr>
            <w:tcW w:w="969" w:type="dxa"/>
            <w:tcBorders>
              <w:bottom w:val="single" w:sz="4" w:space="0" w:color="auto"/>
            </w:tcBorders>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1007" w:type="dxa"/>
            <w:vMerge w:val="restart"/>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1,2,5,12</w:t>
            </w:r>
          </w:p>
        </w:tc>
        <w:tc>
          <w:tcPr>
            <w:tcW w:w="950" w:type="dxa"/>
            <w:vMerge w:val="restart"/>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1,2,5,12</w:t>
            </w:r>
          </w:p>
        </w:tc>
      </w:tr>
      <w:tr w:rsidR="007A515B" w:rsidRPr="006309C9" w:rsidTr="007A515B">
        <w:trPr>
          <w:trHeight w:val="230"/>
          <w:jc w:val="center"/>
        </w:trPr>
        <w:tc>
          <w:tcPr>
            <w:tcW w:w="2616" w:type="dxa"/>
            <w:vMerge/>
            <w:shd w:val="clear" w:color="auto" w:fill="D9D9D9" w:themeFill="background1" w:themeFillShade="D9"/>
            <w:vAlign w:val="center"/>
          </w:tcPr>
          <w:p w:rsidR="007A515B" w:rsidRPr="006309C9" w:rsidRDefault="007A515B" w:rsidP="007A515B">
            <w:pPr>
              <w:tabs>
                <w:tab w:val="left" w:pos="210"/>
                <w:tab w:val="num" w:pos="360"/>
              </w:tabs>
              <w:spacing w:after="0" w:line="240" w:lineRule="auto"/>
              <w:rPr>
                <w:b/>
                <w:sz w:val="20"/>
                <w:szCs w:val="20"/>
              </w:rPr>
            </w:pPr>
          </w:p>
        </w:tc>
        <w:tc>
          <w:tcPr>
            <w:tcW w:w="4376" w:type="dxa"/>
            <w:shd w:val="clear" w:color="auto" w:fill="auto"/>
            <w:vAlign w:val="center"/>
          </w:tcPr>
          <w:p w:rsidR="007A515B" w:rsidRPr="00401DEE" w:rsidRDefault="007A515B" w:rsidP="007A515B">
            <w:pPr>
              <w:spacing w:after="0" w:line="240" w:lineRule="auto"/>
              <w:rPr>
                <w:sz w:val="20"/>
                <w:szCs w:val="20"/>
              </w:rPr>
            </w:pPr>
            <w:r w:rsidRPr="00401DEE">
              <w:rPr>
                <w:sz w:val="20"/>
                <w:szCs w:val="20"/>
              </w:rPr>
              <w:t>Apprécier des œuvres musicales</w:t>
            </w:r>
          </w:p>
        </w:tc>
        <w:tc>
          <w:tcPr>
            <w:tcW w:w="969"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c>
          <w:tcPr>
            <w:tcW w:w="1007" w:type="dxa"/>
            <w:vMerge/>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c>
          <w:tcPr>
            <w:tcW w:w="950" w:type="dxa"/>
            <w:vMerge/>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r>
      <w:tr w:rsidR="007A515B" w:rsidRPr="006309C9" w:rsidTr="007A515B">
        <w:trPr>
          <w:trHeight w:val="230"/>
          <w:jc w:val="center"/>
        </w:trPr>
        <w:tc>
          <w:tcPr>
            <w:tcW w:w="2616" w:type="dxa"/>
            <w:vMerge w:val="restart"/>
            <w:shd w:val="clear" w:color="auto" w:fill="D9D9D9" w:themeFill="background1" w:themeFillShade="D9"/>
            <w:vAlign w:val="center"/>
          </w:tcPr>
          <w:p w:rsidR="007A515B" w:rsidRPr="006309C9" w:rsidRDefault="007A515B" w:rsidP="007A515B">
            <w:pPr>
              <w:tabs>
                <w:tab w:val="left" w:pos="210"/>
                <w:tab w:val="num" w:pos="360"/>
              </w:tabs>
              <w:spacing w:after="0" w:line="240" w:lineRule="auto"/>
              <w:rPr>
                <w:b/>
                <w:sz w:val="20"/>
                <w:szCs w:val="20"/>
              </w:rPr>
            </w:pPr>
            <w:r>
              <w:rPr>
                <w:b/>
                <w:sz w:val="20"/>
                <w:szCs w:val="20"/>
              </w:rPr>
              <w:t xml:space="preserve">Option musique </w:t>
            </w:r>
          </w:p>
        </w:tc>
        <w:tc>
          <w:tcPr>
            <w:tcW w:w="4376" w:type="dxa"/>
            <w:shd w:val="clear" w:color="auto" w:fill="auto"/>
            <w:vAlign w:val="center"/>
          </w:tcPr>
          <w:p w:rsidR="007A515B" w:rsidRPr="00401DEE" w:rsidRDefault="007A515B" w:rsidP="007A515B">
            <w:pPr>
              <w:spacing w:after="0" w:line="240" w:lineRule="auto"/>
              <w:rPr>
                <w:sz w:val="20"/>
                <w:szCs w:val="20"/>
              </w:rPr>
            </w:pPr>
            <w:r w:rsidRPr="00401DEE">
              <w:rPr>
                <w:sz w:val="20"/>
                <w:szCs w:val="20"/>
              </w:rPr>
              <w:t>Créer et Interpréter des œuvres musicales</w:t>
            </w:r>
          </w:p>
        </w:tc>
        <w:tc>
          <w:tcPr>
            <w:tcW w:w="969"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c>
          <w:tcPr>
            <w:tcW w:w="1007" w:type="dxa"/>
            <w:vMerge w:val="restart"/>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1,2,5,12</w:t>
            </w:r>
          </w:p>
        </w:tc>
        <w:tc>
          <w:tcPr>
            <w:tcW w:w="950" w:type="dxa"/>
            <w:vMerge w:val="restart"/>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1,2,5,12</w:t>
            </w:r>
          </w:p>
        </w:tc>
      </w:tr>
      <w:tr w:rsidR="007A515B" w:rsidRPr="006309C9" w:rsidTr="007A515B">
        <w:trPr>
          <w:trHeight w:val="230"/>
          <w:jc w:val="center"/>
        </w:trPr>
        <w:tc>
          <w:tcPr>
            <w:tcW w:w="2616" w:type="dxa"/>
            <w:vMerge/>
            <w:shd w:val="clear" w:color="auto" w:fill="D9D9D9" w:themeFill="background1" w:themeFillShade="D9"/>
            <w:vAlign w:val="center"/>
          </w:tcPr>
          <w:p w:rsidR="007A515B" w:rsidRDefault="007A515B" w:rsidP="007A515B">
            <w:pPr>
              <w:tabs>
                <w:tab w:val="left" w:pos="210"/>
                <w:tab w:val="num" w:pos="360"/>
              </w:tabs>
              <w:spacing w:after="0" w:line="240" w:lineRule="auto"/>
              <w:rPr>
                <w:b/>
                <w:sz w:val="20"/>
                <w:szCs w:val="20"/>
              </w:rPr>
            </w:pPr>
          </w:p>
        </w:tc>
        <w:tc>
          <w:tcPr>
            <w:tcW w:w="4376" w:type="dxa"/>
            <w:shd w:val="clear" w:color="auto" w:fill="auto"/>
            <w:vAlign w:val="center"/>
          </w:tcPr>
          <w:p w:rsidR="007A515B" w:rsidRPr="00401DEE" w:rsidRDefault="007A515B" w:rsidP="007A515B">
            <w:pPr>
              <w:spacing w:after="0" w:line="240" w:lineRule="auto"/>
              <w:rPr>
                <w:sz w:val="20"/>
                <w:szCs w:val="20"/>
              </w:rPr>
            </w:pPr>
            <w:r w:rsidRPr="00401DEE">
              <w:rPr>
                <w:sz w:val="20"/>
                <w:szCs w:val="20"/>
              </w:rPr>
              <w:t>Apprécier des œuvres musicales</w:t>
            </w:r>
          </w:p>
        </w:tc>
        <w:tc>
          <w:tcPr>
            <w:tcW w:w="969"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c>
          <w:tcPr>
            <w:tcW w:w="1007" w:type="dxa"/>
            <w:vMerge/>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c>
          <w:tcPr>
            <w:tcW w:w="950" w:type="dxa"/>
            <w:vMerge/>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r>
      <w:tr w:rsidR="007A515B" w:rsidRPr="006309C9" w:rsidTr="007A515B">
        <w:trPr>
          <w:trHeight w:val="340"/>
          <w:jc w:val="center"/>
        </w:trPr>
        <w:tc>
          <w:tcPr>
            <w:tcW w:w="2616" w:type="dxa"/>
            <w:vMerge w:val="restart"/>
            <w:shd w:val="clear" w:color="auto" w:fill="D9D9D9" w:themeFill="background1" w:themeFillShade="D9"/>
            <w:vAlign w:val="center"/>
          </w:tcPr>
          <w:p w:rsidR="007A515B" w:rsidRPr="004C7E14" w:rsidRDefault="007A515B" w:rsidP="007A515B">
            <w:pPr>
              <w:spacing w:after="0" w:line="240" w:lineRule="auto"/>
              <w:rPr>
                <w:b/>
                <w:sz w:val="20"/>
                <w:szCs w:val="20"/>
                <w:highlight w:val="yellow"/>
              </w:rPr>
            </w:pPr>
            <w:r w:rsidRPr="003F176C">
              <w:rPr>
                <w:b/>
                <w:sz w:val="20"/>
                <w:szCs w:val="20"/>
              </w:rPr>
              <w:t xml:space="preserve">Éducation physique </w:t>
            </w:r>
            <w:r w:rsidRPr="003F176C">
              <w:rPr>
                <w:b/>
                <w:sz w:val="20"/>
                <w:szCs w:val="20"/>
              </w:rPr>
              <w:br/>
              <w:t>et à la santé</w:t>
            </w:r>
          </w:p>
        </w:tc>
        <w:tc>
          <w:tcPr>
            <w:tcW w:w="4376" w:type="dxa"/>
            <w:tcBorders>
              <w:bottom w:val="single" w:sz="4" w:space="0" w:color="auto"/>
            </w:tcBorders>
            <w:shd w:val="clear" w:color="auto" w:fill="auto"/>
            <w:vAlign w:val="center"/>
          </w:tcPr>
          <w:p w:rsidR="007A515B" w:rsidRPr="00401DEE" w:rsidRDefault="007A515B" w:rsidP="007A515B">
            <w:pPr>
              <w:spacing w:after="0" w:line="240" w:lineRule="auto"/>
              <w:rPr>
                <w:b/>
                <w:sz w:val="20"/>
                <w:szCs w:val="20"/>
              </w:rPr>
            </w:pPr>
            <w:r w:rsidRPr="00401DEE">
              <w:rPr>
                <w:iCs/>
                <w:sz w:val="20"/>
                <w:szCs w:val="20"/>
              </w:rPr>
              <w:t>Agir et interagir dans divers contextes pratiques</w:t>
            </w:r>
          </w:p>
        </w:tc>
        <w:tc>
          <w:tcPr>
            <w:tcW w:w="969" w:type="dxa"/>
            <w:vMerge w:val="restart"/>
            <w:tcBorders>
              <w:top w:val="single" w:sz="4" w:space="0" w:color="auto"/>
            </w:tcBorders>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5,10,13</w:t>
            </w:r>
          </w:p>
        </w:tc>
        <w:tc>
          <w:tcPr>
            <w:tcW w:w="1007" w:type="dxa"/>
            <w:vMerge w:val="restart"/>
            <w:tcBorders>
              <w:top w:val="single" w:sz="4" w:space="0" w:color="auto"/>
            </w:tcBorders>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10,12,13</w:t>
            </w:r>
          </w:p>
        </w:tc>
        <w:tc>
          <w:tcPr>
            <w:tcW w:w="950" w:type="dxa"/>
            <w:vMerge w:val="restart"/>
            <w:tcBorders>
              <w:top w:val="single" w:sz="4" w:space="0" w:color="auto"/>
            </w:tcBorders>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10, 12,13</w:t>
            </w:r>
          </w:p>
        </w:tc>
      </w:tr>
      <w:tr w:rsidR="007A515B" w:rsidRPr="006309C9" w:rsidTr="007A515B">
        <w:trPr>
          <w:trHeight w:val="150"/>
          <w:jc w:val="center"/>
        </w:trPr>
        <w:tc>
          <w:tcPr>
            <w:tcW w:w="2616" w:type="dxa"/>
            <w:vMerge/>
            <w:tcBorders>
              <w:bottom w:val="single" w:sz="4" w:space="0" w:color="auto"/>
            </w:tcBorders>
            <w:shd w:val="clear" w:color="auto" w:fill="D9D9D9" w:themeFill="background1" w:themeFillShade="D9"/>
            <w:vAlign w:val="center"/>
          </w:tcPr>
          <w:p w:rsidR="007A515B" w:rsidRPr="004C7E14" w:rsidRDefault="007A515B" w:rsidP="007A515B">
            <w:pPr>
              <w:spacing w:after="0" w:line="240" w:lineRule="auto"/>
              <w:rPr>
                <w:b/>
                <w:sz w:val="20"/>
                <w:szCs w:val="20"/>
                <w:highlight w:val="yellow"/>
              </w:rPr>
            </w:pPr>
          </w:p>
        </w:tc>
        <w:tc>
          <w:tcPr>
            <w:tcW w:w="4376" w:type="dxa"/>
            <w:tcBorders>
              <w:bottom w:val="single" w:sz="4" w:space="0" w:color="auto"/>
            </w:tcBorders>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Adopter un mode de vie sain</w:t>
            </w:r>
          </w:p>
        </w:tc>
        <w:tc>
          <w:tcPr>
            <w:tcW w:w="969" w:type="dxa"/>
            <w:vMerge/>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c>
          <w:tcPr>
            <w:tcW w:w="1007" w:type="dxa"/>
            <w:vMerge/>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c>
          <w:tcPr>
            <w:tcW w:w="950" w:type="dxa"/>
            <w:vMerge/>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p>
        </w:tc>
      </w:tr>
      <w:tr w:rsidR="007A515B" w:rsidRPr="006309C9" w:rsidTr="007A515B">
        <w:trPr>
          <w:trHeight w:val="230"/>
          <w:jc w:val="center"/>
        </w:trPr>
        <w:tc>
          <w:tcPr>
            <w:tcW w:w="2616" w:type="dxa"/>
            <w:vMerge w:val="restart"/>
            <w:shd w:val="clear" w:color="auto" w:fill="D9D9D9" w:themeFill="background1" w:themeFillShade="D9"/>
            <w:vAlign w:val="center"/>
          </w:tcPr>
          <w:p w:rsidR="007A515B" w:rsidRPr="00FF0339" w:rsidRDefault="007A515B" w:rsidP="007A515B">
            <w:pPr>
              <w:spacing w:after="0" w:line="240" w:lineRule="auto"/>
              <w:rPr>
                <w:sz w:val="20"/>
                <w:szCs w:val="20"/>
              </w:rPr>
            </w:pPr>
            <w:r w:rsidRPr="00FF0339">
              <w:rPr>
                <w:b/>
                <w:sz w:val="20"/>
                <w:szCs w:val="20"/>
              </w:rPr>
              <w:t>Arts plastiques</w:t>
            </w: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Créer des images personnelles et médiatiques</w:t>
            </w:r>
          </w:p>
        </w:tc>
        <w:tc>
          <w:tcPr>
            <w:tcW w:w="969"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w:t>
            </w:r>
          </w:p>
        </w:tc>
        <w:tc>
          <w:tcPr>
            <w:tcW w:w="1007"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4,5</w:t>
            </w:r>
          </w:p>
        </w:tc>
        <w:tc>
          <w:tcPr>
            <w:tcW w:w="950" w:type="dxa"/>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4,5</w:t>
            </w:r>
          </w:p>
        </w:tc>
      </w:tr>
      <w:tr w:rsidR="007A515B" w:rsidRPr="006309C9" w:rsidTr="007A515B">
        <w:trPr>
          <w:trHeight w:val="250"/>
          <w:jc w:val="center"/>
        </w:trPr>
        <w:tc>
          <w:tcPr>
            <w:tcW w:w="2616" w:type="dxa"/>
            <w:vMerge/>
            <w:shd w:val="clear" w:color="auto" w:fill="D9D9D9" w:themeFill="background1" w:themeFillShade="D9"/>
            <w:vAlign w:val="center"/>
          </w:tcPr>
          <w:p w:rsidR="007A515B" w:rsidRPr="00FF0339" w:rsidRDefault="007A515B" w:rsidP="007A515B">
            <w:pPr>
              <w:spacing w:after="0" w:line="240" w:lineRule="auto"/>
              <w:rPr>
                <w:b/>
                <w:sz w:val="20"/>
                <w:szCs w:val="20"/>
              </w:rPr>
            </w:pP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Apprécier des œuvres d’arts</w:t>
            </w:r>
          </w:p>
        </w:tc>
        <w:tc>
          <w:tcPr>
            <w:tcW w:w="969"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w:t>
            </w:r>
          </w:p>
        </w:tc>
        <w:tc>
          <w:tcPr>
            <w:tcW w:w="1007"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15</w:t>
            </w:r>
          </w:p>
        </w:tc>
        <w:tc>
          <w:tcPr>
            <w:tcW w:w="950"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15</w:t>
            </w:r>
          </w:p>
        </w:tc>
      </w:tr>
      <w:tr w:rsidR="007A515B" w:rsidRPr="006309C9" w:rsidTr="007A515B">
        <w:trPr>
          <w:trHeight w:val="250"/>
          <w:jc w:val="center"/>
        </w:trPr>
        <w:tc>
          <w:tcPr>
            <w:tcW w:w="2616" w:type="dxa"/>
            <w:vMerge w:val="restart"/>
            <w:shd w:val="clear" w:color="auto" w:fill="D9D9D9" w:themeFill="background1" w:themeFillShade="D9"/>
            <w:vAlign w:val="center"/>
          </w:tcPr>
          <w:p w:rsidR="007A515B" w:rsidRPr="00FF0339" w:rsidRDefault="007A515B" w:rsidP="007A515B">
            <w:pPr>
              <w:spacing w:after="0" w:line="240" w:lineRule="auto"/>
              <w:rPr>
                <w:b/>
                <w:sz w:val="20"/>
                <w:szCs w:val="20"/>
              </w:rPr>
            </w:pPr>
            <w:r w:rsidRPr="00FF0339">
              <w:rPr>
                <w:b/>
                <w:sz w:val="20"/>
                <w:szCs w:val="20"/>
              </w:rPr>
              <w:t>Concentration arts visuels</w:t>
            </w: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Créer des images personnelles et médiatiques</w:t>
            </w:r>
          </w:p>
        </w:tc>
        <w:tc>
          <w:tcPr>
            <w:tcW w:w="969"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4,5</w:t>
            </w:r>
          </w:p>
        </w:tc>
        <w:tc>
          <w:tcPr>
            <w:tcW w:w="1007"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4,5</w:t>
            </w:r>
          </w:p>
        </w:tc>
        <w:tc>
          <w:tcPr>
            <w:tcW w:w="950"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4,5</w:t>
            </w:r>
          </w:p>
        </w:tc>
      </w:tr>
      <w:tr w:rsidR="007A515B" w:rsidRPr="006309C9" w:rsidTr="007A515B">
        <w:trPr>
          <w:trHeight w:val="250"/>
          <w:jc w:val="center"/>
        </w:trPr>
        <w:tc>
          <w:tcPr>
            <w:tcW w:w="2616" w:type="dxa"/>
            <w:vMerge/>
            <w:shd w:val="clear" w:color="auto" w:fill="D9D9D9" w:themeFill="background1" w:themeFillShade="D9"/>
            <w:vAlign w:val="center"/>
          </w:tcPr>
          <w:p w:rsidR="007A515B" w:rsidRPr="00FF0339" w:rsidRDefault="007A515B" w:rsidP="007A515B">
            <w:pPr>
              <w:spacing w:after="0" w:line="240" w:lineRule="auto"/>
              <w:rPr>
                <w:b/>
                <w:sz w:val="20"/>
                <w:szCs w:val="20"/>
              </w:rPr>
            </w:pPr>
          </w:p>
        </w:tc>
        <w:tc>
          <w:tcPr>
            <w:tcW w:w="4376" w:type="dxa"/>
            <w:shd w:val="clear" w:color="auto" w:fill="auto"/>
            <w:vAlign w:val="center"/>
          </w:tcPr>
          <w:p w:rsidR="007A515B" w:rsidRPr="00401DEE" w:rsidRDefault="007A515B" w:rsidP="007A515B">
            <w:pPr>
              <w:spacing w:after="0" w:line="240" w:lineRule="auto"/>
              <w:rPr>
                <w:iCs/>
                <w:sz w:val="20"/>
                <w:szCs w:val="20"/>
              </w:rPr>
            </w:pPr>
            <w:r w:rsidRPr="00401DEE">
              <w:rPr>
                <w:iCs/>
                <w:sz w:val="20"/>
                <w:szCs w:val="20"/>
              </w:rPr>
              <w:t>Apprécier des œuvres d’arts</w:t>
            </w:r>
          </w:p>
        </w:tc>
        <w:tc>
          <w:tcPr>
            <w:tcW w:w="969"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15</w:t>
            </w:r>
          </w:p>
        </w:tc>
        <w:tc>
          <w:tcPr>
            <w:tcW w:w="1007"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15</w:t>
            </w:r>
          </w:p>
        </w:tc>
        <w:tc>
          <w:tcPr>
            <w:tcW w:w="950"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15</w:t>
            </w:r>
          </w:p>
        </w:tc>
      </w:tr>
      <w:tr w:rsidR="007A515B" w:rsidRPr="006309C9" w:rsidTr="007A515B">
        <w:trPr>
          <w:trHeight w:val="250"/>
          <w:jc w:val="center"/>
        </w:trPr>
        <w:tc>
          <w:tcPr>
            <w:tcW w:w="2616" w:type="dxa"/>
            <w:vMerge w:val="restart"/>
            <w:shd w:val="clear" w:color="auto" w:fill="D9D9D9" w:themeFill="background1" w:themeFillShade="D9"/>
            <w:vAlign w:val="center"/>
          </w:tcPr>
          <w:p w:rsidR="007A515B" w:rsidRPr="00FF0339" w:rsidRDefault="007A515B" w:rsidP="007A515B">
            <w:pPr>
              <w:spacing w:after="0" w:line="240" w:lineRule="auto"/>
              <w:rPr>
                <w:sz w:val="20"/>
                <w:szCs w:val="20"/>
              </w:rPr>
            </w:pPr>
            <w:r w:rsidRPr="00FF0339">
              <w:rPr>
                <w:b/>
                <w:sz w:val="20"/>
                <w:szCs w:val="20"/>
              </w:rPr>
              <w:t>Concentration danse</w:t>
            </w:r>
          </w:p>
        </w:tc>
        <w:tc>
          <w:tcPr>
            <w:tcW w:w="4376" w:type="dxa"/>
            <w:tcBorders>
              <w:bottom w:val="single" w:sz="4" w:space="0" w:color="auto"/>
            </w:tcBorders>
            <w:shd w:val="clear" w:color="auto" w:fill="auto"/>
            <w:vAlign w:val="center"/>
          </w:tcPr>
          <w:p w:rsidR="007A515B" w:rsidRPr="00D21AEE" w:rsidRDefault="007A515B" w:rsidP="007A515B">
            <w:pPr>
              <w:spacing w:after="0" w:line="240" w:lineRule="auto"/>
              <w:rPr>
                <w:sz w:val="20"/>
                <w:szCs w:val="20"/>
              </w:rPr>
            </w:pPr>
            <w:r w:rsidRPr="00D21AEE">
              <w:rPr>
                <w:sz w:val="20"/>
                <w:szCs w:val="20"/>
              </w:rPr>
              <w:t>Créer des danses</w:t>
            </w:r>
          </w:p>
        </w:tc>
        <w:tc>
          <w:tcPr>
            <w:tcW w:w="969" w:type="dxa"/>
            <w:tcBorders>
              <w:bottom w:val="single" w:sz="4" w:space="0" w:color="auto"/>
            </w:tcBorders>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4</w:t>
            </w:r>
          </w:p>
        </w:tc>
        <w:tc>
          <w:tcPr>
            <w:tcW w:w="1007" w:type="dxa"/>
            <w:tcBorders>
              <w:bottom w:val="single" w:sz="4" w:space="0" w:color="auto"/>
            </w:tcBorders>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4</w:t>
            </w:r>
          </w:p>
        </w:tc>
        <w:tc>
          <w:tcPr>
            <w:tcW w:w="950" w:type="dxa"/>
            <w:tcBorders>
              <w:bottom w:val="single" w:sz="4" w:space="0" w:color="auto"/>
            </w:tcBorders>
            <w:shd w:val="clear" w:color="auto" w:fill="auto"/>
            <w:vAlign w:val="center"/>
          </w:tcPr>
          <w:p w:rsidR="007A515B" w:rsidRPr="00A16DEA" w:rsidRDefault="007A515B" w:rsidP="007A515B">
            <w:pPr>
              <w:spacing w:after="0" w:line="240" w:lineRule="auto"/>
              <w:jc w:val="center"/>
              <w:rPr>
                <w:bCs/>
                <w:i/>
                <w:sz w:val="16"/>
                <w:szCs w:val="16"/>
              </w:rPr>
            </w:pPr>
            <w:r>
              <w:rPr>
                <w:bCs/>
                <w:i/>
                <w:sz w:val="16"/>
                <w:szCs w:val="16"/>
              </w:rPr>
              <w:t>4</w:t>
            </w:r>
          </w:p>
        </w:tc>
      </w:tr>
      <w:tr w:rsidR="007A515B" w:rsidRPr="006309C9" w:rsidTr="007A515B">
        <w:trPr>
          <w:trHeight w:val="250"/>
          <w:jc w:val="center"/>
        </w:trPr>
        <w:tc>
          <w:tcPr>
            <w:tcW w:w="2616" w:type="dxa"/>
            <w:vMerge/>
            <w:shd w:val="clear" w:color="auto" w:fill="D9D9D9" w:themeFill="background1" w:themeFillShade="D9"/>
            <w:vAlign w:val="center"/>
          </w:tcPr>
          <w:p w:rsidR="007A515B" w:rsidRDefault="007A515B" w:rsidP="007A515B">
            <w:pPr>
              <w:spacing w:after="0" w:line="240" w:lineRule="auto"/>
              <w:rPr>
                <w:b/>
                <w:sz w:val="20"/>
                <w:szCs w:val="20"/>
              </w:rPr>
            </w:pPr>
          </w:p>
        </w:tc>
        <w:tc>
          <w:tcPr>
            <w:tcW w:w="4376" w:type="dxa"/>
            <w:tcBorders>
              <w:bottom w:val="single" w:sz="4" w:space="0" w:color="auto"/>
            </w:tcBorders>
            <w:shd w:val="clear" w:color="auto" w:fill="auto"/>
            <w:vAlign w:val="center"/>
          </w:tcPr>
          <w:p w:rsidR="007A515B" w:rsidRPr="00D21AEE" w:rsidRDefault="007A515B" w:rsidP="007A515B">
            <w:pPr>
              <w:spacing w:after="0" w:line="240" w:lineRule="auto"/>
              <w:rPr>
                <w:sz w:val="20"/>
                <w:szCs w:val="20"/>
              </w:rPr>
            </w:pPr>
            <w:r w:rsidRPr="00D21AEE">
              <w:rPr>
                <w:sz w:val="20"/>
                <w:szCs w:val="20"/>
              </w:rPr>
              <w:t>Interpréter des danses</w:t>
            </w:r>
          </w:p>
        </w:tc>
        <w:tc>
          <w:tcPr>
            <w:tcW w:w="969"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1,13</w:t>
            </w:r>
          </w:p>
        </w:tc>
        <w:tc>
          <w:tcPr>
            <w:tcW w:w="1007"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1,2,13</w:t>
            </w:r>
          </w:p>
        </w:tc>
        <w:tc>
          <w:tcPr>
            <w:tcW w:w="950"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1,2,13</w:t>
            </w:r>
          </w:p>
        </w:tc>
      </w:tr>
      <w:tr w:rsidR="007A515B" w:rsidRPr="006309C9" w:rsidTr="007A515B">
        <w:trPr>
          <w:trHeight w:val="250"/>
          <w:jc w:val="center"/>
        </w:trPr>
        <w:tc>
          <w:tcPr>
            <w:tcW w:w="2616" w:type="dxa"/>
            <w:vMerge/>
            <w:shd w:val="clear" w:color="auto" w:fill="D9D9D9" w:themeFill="background1" w:themeFillShade="D9"/>
            <w:vAlign w:val="center"/>
          </w:tcPr>
          <w:p w:rsidR="007A515B" w:rsidRDefault="007A515B" w:rsidP="007A515B">
            <w:pPr>
              <w:spacing w:after="0" w:line="240" w:lineRule="auto"/>
              <w:rPr>
                <w:b/>
                <w:sz w:val="20"/>
                <w:szCs w:val="20"/>
              </w:rPr>
            </w:pPr>
          </w:p>
        </w:tc>
        <w:tc>
          <w:tcPr>
            <w:tcW w:w="4376" w:type="dxa"/>
            <w:shd w:val="clear" w:color="auto" w:fill="auto"/>
            <w:vAlign w:val="center"/>
          </w:tcPr>
          <w:p w:rsidR="007A515B" w:rsidRPr="00D21AEE" w:rsidRDefault="007A515B" w:rsidP="007A515B">
            <w:pPr>
              <w:spacing w:after="0" w:line="240" w:lineRule="auto"/>
              <w:rPr>
                <w:sz w:val="20"/>
                <w:szCs w:val="20"/>
              </w:rPr>
            </w:pPr>
            <w:r w:rsidRPr="00D21AEE">
              <w:rPr>
                <w:sz w:val="20"/>
                <w:szCs w:val="20"/>
              </w:rPr>
              <w:t>Apprécier des danses</w:t>
            </w:r>
          </w:p>
        </w:tc>
        <w:tc>
          <w:tcPr>
            <w:tcW w:w="969"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w:t>
            </w:r>
          </w:p>
        </w:tc>
        <w:tc>
          <w:tcPr>
            <w:tcW w:w="1007"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1,2</w:t>
            </w:r>
          </w:p>
        </w:tc>
        <w:tc>
          <w:tcPr>
            <w:tcW w:w="950" w:type="dxa"/>
            <w:shd w:val="clear" w:color="auto" w:fill="auto"/>
            <w:vAlign w:val="center"/>
          </w:tcPr>
          <w:p w:rsidR="007A515B" w:rsidRDefault="007A515B" w:rsidP="007A515B">
            <w:pPr>
              <w:spacing w:after="0" w:line="240" w:lineRule="auto"/>
              <w:jc w:val="center"/>
              <w:rPr>
                <w:bCs/>
                <w:i/>
                <w:sz w:val="16"/>
                <w:szCs w:val="16"/>
              </w:rPr>
            </w:pPr>
            <w:r>
              <w:rPr>
                <w:bCs/>
                <w:i/>
                <w:sz w:val="16"/>
                <w:szCs w:val="16"/>
              </w:rPr>
              <w:t>1,2</w:t>
            </w:r>
          </w:p>
        </w:tc>
      </w:tr>
      <w:tr w:rsidR="007A515B" w:rsidRPr="006309C9" w:rsidTr="007A515B">
        <w:trPr>
          <w:trHeight w:val="250"/>
          <w:jc w:val="center"/>
        </w:trPr>
        <w:tc>
          <w:tcPr>
            <w:tcW w:w="2616" w:type="dxa"/>
            <w:tcBorders>
              <w:bottom w:val="single" w:sz="4" w:space="0" w:color="auto"/>
            </w:tcBorders>
            <w:shd w:val="clear" w:color="auto" w:fill="D9D9D9" w:themeFill="background1" w:themeFillShade="D9"/>
            <w:vAlign w:val="center"/>
          </w:tcPr>
          <w:p w:rsidR="007A515B" w:rsidRPr="006309C9" w:rsidRDefault="007A515B" w:rsidP="007A515B">
            <w:pPr>
              <w:spacing w:after="0" w:line="240" w:lineRule="auto"/>
              <w:rPr>
                <w:b/>
                <w:sz w:val="20"/>
                <w:szCs w:val="20"/>
              </w:rPr>
            </w:pPr>
            <w:r>
              <w:rPr>
                <w:b/>
                <w:sz w:val="20"/>
                <w:szCs w:val="20"/>
              </w:rPr>
              <w:t>Concentration h</w:t>
            </w:r>
            <w:r w:rsidRPr="002B6C9E">
              <w:rPr>
                <w:b/>
                <w:sz w:val="20"/>
                <w:szCs w:val="20"/>
              </w:rPr>
              <w:t>ockey</w:t>
            </w:r>
          </w:p>
        </w:tc>
        <w:tc>
          <w:tcPr>
            <w:tcW w:w="4376" w:type="dxa"/>
            <w:tcBorders>
              <w:bottom w:val="single" w:sz="4" w:space="0" w:color="auto"/>
            </w:tcBorders>
            <w:shd w:val="clear" w:color="auto" w:fill="auto"/>
            <w:vAlign w:val="center"/>
          </w:tcPr>
          <w:p w:rsidR="007A515B" w:rsidRPr="008A47C4" w:rsidRDefault="007A515B" w:rsidP="007A515B">
            <w:pPr>
              <w:spacing w:after="0" w:line="240" w:lineRule="auto"/>
              <w:rPr>
                <w:rFonts w:ascii="Calibri" w:hAnsi="Calibri"/>
                <w:iCs/>
                <w:sz w:val="20"/>
                <w:szCs w:val="20"/>
              </w:rPr>
            </w:pPr>
            <w:r w:rsidRPr="008A47C4">
              <w:rPr>
                <w:rStyle w:val="contentpasted0"/>
                <w:rFonts w:ascii="Calibri" w:eastAsia="Times New Roman" w:hAnsi="Calibri"/>
                <w:bCs/>
                <w:color w:val="000000"/>
                <w:sz w:val="20"/>
                <w:szCs w:val="20"/>
              </w:rPr>
              <w:t>Agir et interagir dans divers contextes pratiques</w:t>
            </w:r>
          </w:p>
        </w:tc>
        <w:tc>
          <w:tcPr>
            <w:tcW w:w="969"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10,12</w:t>
            </w:r>
          </w:p>
        </w:tc>
        <w:tc>
          <w:tcPr>
            <w:tcW w:w="1007"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10,12</w:t>
            </w:r>
          </w:p>
        </w:tc>
        <w:tc>
          <w:tcPr>
            <w:tcW w:w="950" w:type="dxa"/>
            <w:tcBorders>
              <w:bottom w:val="single" w:sz="4" w:space="0" w:color="auto"/>
            </w:tcBorders>
            <w:shd w:val="clear" w:color="auto" w:fill="auto"/>
            <w:vAlign w:val="center"/>
          </w:tcPr>
          <w:p w:rsidR="007A515B" w:rsidRDefault="007A515B" w:rsidP="007A515B">
            <w:pPr>
              <w:spacing w:after="0" w:line="240" w:lineRule="auto"/>
              <w:jc w:val="center"/>
              <w:rPr>
                <w:bCs/>
                <w:i/>
                <w:sz w:val="16"/>
                <w:szCs w:val="16"/>
              </w:rPr>
            </w:pPr>
            <w:r>
              <w:rPr>
                <w:bCs/>
                <w:i/>
                <w:sz w:val="16"/>
                <w:szCs w:val="16"/>
              </w:rPr>
              <w:t>10,12</w:t>
            </w:r>
          </w:p>
        </w:tc>
      </w:tr>
    </w:tbl>
    <w:p w:rsidR="007A515B" w:rsidRPr="006309C9" w:rsidRDefault="007A515B" w:rsidP="007A515B">
      <w:pPr>
        <w:tabs>
          <w:tab w:val="left" w:pos="709"/>
          <w:tab w:val="left" w:pos="2835"/>
          <w:tab w:val="left" w:pos="4820"/>
          <w:tab w:val="left" w:pos="6946"/>
          <w:tab w:val="left" w:pos="9214"/>
        </w:tabs>
        <w:spacing w:after="0" w:line="240" w:lineRule="auto"/>
        <w:rPr>
          <w:b/>
          <w:sz w:val="16"/>
          <w:szCs w:val="18"/>
          <w:u w:val="single"/>
        </w:rPr>
      </w:pPr>
    </w:p>
    <w:p w:rsidR="007A515B" w:rsidRPr="00154493" w:rsidRDefault="007A515B" w:rsidP="007A515B">
      <w:pPr>
        <w:tabs>
          <w:tab w:val="left" w:pos="709"/>
          <w:tab w:val="left" w:pos="2127"/>
          <w:tab w:val="left" w:pos="4253"/>
          <w:tab w:val="left" w:pos="6663"/>
          <w:tab w:val="left" w:pos="8505"/>
        </w:tabs>
        <w:spacing w:after="0" w:line="240" w:lineRule="auto"/>
        <w:rPr>
          <w:b/>
          <w:sz w:val="18"/>
          <w:szCs w:val="18"/>
          <w:u w:val="single"/>
        </w:rPr>
      </w:pPr>
      <w:r w:rsidRPr="00154493">
        <w:rPr>
          <w:b/>
          <w:sz w:val="18"/>
          <w:szCs w:val="18"/>
          <w:u w:val="single"/>
        </w:rPr>
        <w:t xml:space="preserve">Légende : </w:t>
      </w:r>
    </w:p>
    <w:p w:rsidR="00EC1EE4" w:rsidRDefault="007A515B" w:rsidP="007A515B">
      <w:pPr>
        <w:tabs>
          <w:tab w:val="left" w:pos="142"/>
          <w:tab w:val="left" w:pos="2127"/>
          <w:tab w:val="left" w:pos="4253"/>
          <w:tab w:val="left" w:pos="6521"/>
          <w:tab w:val="left" w:pos="8647"/>
        </w:tabs>
        <w:spacing w:after="0" w:line="240" w:lineRule="auto"/>
        <w:ind w:left="142" w:hanging="142"/>
        <w:rPr>
          <w:sz w:val="18"/>
          <w:szCs w:val="18"/>
        </w:rPr>
      </w:pPr>
      <w:r w:rsidRPr="00154493">
        <w:rPr>
          <w:sz w:val="18"/>
          <w:szCs w:val="18"/>
        </w:rPr>
        <w:tab/>
        <w:t>1.   Examen de fin d’étape</w:t>
      </w:r>
      <w:r w:rsidRPr="00154493">
        <w:rPr>
          <w:sz w:val="18"/>
          <w:szCs w:val="18"/>
        </w:rPr>
        <w:tab/>
        <w:t>2.   Examen(s) pendant l’étape 3.  Examen(s) de laboratoire</w:t>
      </w:r>
      <w:r w:rsidRPr="00154493">
        <w:rPr>
          <w:sz w:val="18"/>
          <w:szCs w:val="18"/>
        </w:rPr>
        <w:tab/>
        <w:t xml:space="preserve"> 4. Projet disciplinaire (SAE)           </w:t>
      </w:r>
    </w:p>
    <w:p w:rsidR="007A515B" w:rsidRPr="00154493" w:rsidRDefault="00EC1EE4" w:rsidP="007A515B">
      <w:pPr>
        <w:tabs>
          <w:tab w:val="left" w:pos="142"/>
          <w:tab w:val="left" w:pos="2127"/>
          <w:tab w:val="left" w:pos="4253"/>
          <w:tab w:val="left" w:pos="6521"/>
          <w:tab w:val="left" w:pos="8647"/>
        </w:tabs>
        <w:spacing w:after="0" w:line="240" w:lineRule="auto"/>
        <w:ind w:left="142" w:hanging="142"/>
        <w:rPr>
          <w:sz w:val="18"/>
          <w:szCs w:val="18"/>
        </w:rPr>
      </w:pPr>
      <w:r>
        <w:rPr>
          <w:sz w:val="18"/>
          <w:szCs w:val="18"/>
        </w:rPr>
        <w:tab/>
      </w:r>
      <w:r w:rsidR="007A515B" w:rsidRPr="00154493">
        <w:rPr>
          <w:sz w:val="18"/>
          <w:szCs w:val="18"/>
        </w:rPr>
        <w:t xml:space="preserve"> 5. Auto-évaluation</w:t>
      </w:r>
      <w:r w:rsidR="007A515B" w:rsidRPr="00154493">
        <w:rPr>
          <w:sz w:val="18"/>
          <w:szCs w:val="18"/>
        </w:rPr>
        <w:tab/>
        <w:t>6.   Exposés oraux</w:t>
      </w:r>
      <w:r w:rsidR="007A515B" w:rsidRPr="00154493">
        <w:rPr>
          <w:sz w:val="18"/>
          <w:szCs w:val="18"/>
        </w:rPr>
        <w:tab/>
        <w:t>7.   Projet d’écriture</w:t>
      </w:r>
      <w:r w:rsidR="007A515B" w:rsidRPr="00154493">
        <w:rPr>
          <w:sz w:val="18"/>
          <w:szCs w:val="18"/>
        </w:rPr>
        <w:tab/>
        <w:t xml:space="preserve"> 8.   Recherche</w:t>
      </w:r>
    </w:p>
    <w:p w:rsidR="00EC1EE4" w:rsidRDefault="007A515B" w:rsidP="00EC1EE4">
      <w:pPr>
        <w:tabs>
          <w:tab w:val="left" w:pos="142"/>
          <w:tab w:val="left" w:pos="2127"/>
          <w:tab w:val="left" w:pos="4253"/>
          <w:tab w:val="left" w:pos="6521"/>
          <w:tab w:val="left" w:pos="8647"/>
        </w:tabs>
        <w:spacing w:after="0" w:line="240" w:lineRule="auto"/>
        <w:ind w:left="142" w:hanging="142"/>
        <w:rPr>
          <w:sz w:val="18"/>
          <w:szCs w:val="18"/>
        </w:rPr>
      </w:pPr>
      <w:r w:rsidRPr="00154493">
        <w:rPr>
          <w:sz w:val="18"/>
          <w:szCs w:val="18"/>
        </w:rPr>
        <w:tab/>
        <w:t>9. Lecture d’œuvre littéraire    10. Habiletés motrices</w:t>
      </w:r>
      <w:r w:rsidRPr="00154493">
        <w:rPr>
          <w:sz w:val="18"/>
          <w:szCs w:val="18"/>
        </w:rPr>
        <w:tab/>
        <w:t xml:space="preserve">11. Projet technologique            12.  Participation et investissement </w:t>
      </w:r>
      <w:r w:rsidRPr="00154493">
        <w:rPr>
          <w:sz w:val="18"/>
          <w:szCs w:val="18"/>
        </w:rPr>
        <w:tab/>
      </w:r>
    </w:p>
    <w:p w:rsidR="007A515B" w:rsidRPr="00154493" w:rsidRDefault="00EC1EE4" w:rsidP="00EC1EE4">
      <w:pPr>
        <w:tabs>
          <w:tab w:val="left" w:pos="142"/>
          <w:tab w:val="left" w:pos="2127"/>
          <w:tab w:val="left" w:pos="4253"/>
          <w:tab w:val="left" w:pos="6521"/>
          <w:tab w:val="left" w:pos="8647"/>
        </w:tabs>
        <w:spacing w:after="0" w:line="240" w:lineRule="auto"/>
        <w:ind w:left="142" w:hanging="142"/>
        <w:rPr>
          <w:sz w:val="18"/>
          <w:szCs w:val="18"/>
        </w:rPr>
      </w:pPr>
      <w:r>
        <w:rPr>
          <w:sz w:val="18"/>
          <w:szCs w:val="18"/>
        </w:rPr>
        <w:tab/>
      </w:r>
      <w:r w:rsidR="007A515B" w:rsidRPr="00154493">
        <w:rPr>
          <w:sz w:val="18"/>
          <w:szCs w:val="18"/>
        </w:rPr>
        <w:t>13. Évaluation par les pairs</w:t>
      </w:r>
      <w:r w:rsidR="007A515B" w:rsidRPr="00154493">
        <w:rPr>
          <w:sz w:val="18"/>
          <w:szCs w:val="18"/>
        </w:rPr>
        <w:tab/>
      </w:r>
      <w:r>
        <w:rPr>
          <w:sz w:val="18"/>
          <w:szCs w:val="18"/>
        </w:rPr>
        <w:t xml:space="preserve">   </w:t>
      </w:r>
      <w:r w:rsidR="007A515B" w:rsidRPr="00154493">
        <w:rPr>
          <w:sz w:val="18"/>
          <w:szCs w:val="18"/>
        </w:rPr>
        <w:t>14.  Examens de fin d’année</w:t>
      </w:r>
      <w:r>
        <w:rPr>
          <w:sz w:val="18"/>
          <w:szCs w:val="18"/>
        </w:rPr>
        <w:t xml:space="preserve">   </w:t>
      </w:r>
      <w:r w:rsidR="007A515B" w:rsidRPr="00154493">
        <w:rPr>
          <w:sz w:val="18"/>
          <w:szCs w:val="18"/>
        </w:rPr>
        <w:t>15. Appréciation</w:t>
      </w:r>
      <w:r>
        <w:rPr>
          <w:sz w:val="18"/>
          <w:szCs w:val="18"/>
        </w:rPr>
        <w:t xml:space="preserve"> </w:t>
      </w:r>
      <w:r>
        <w:rPr>
          <w:sz w:val="18"/>
          <w:szCs w:val="18"/>
        </w:rPr>
        <w:tab/>
      </w:r>
      <w:r w:rsidR="007A515B" w:rsidRPr="00154493">
        <w:rPr>
          <w:sz w:val="18"/>
          <w:szCs w:val="18"/>
        </w:rPr>
        <w:t>16. Situation d’écoute</w:t>
      </w:r>
    </w:p>
    <w:p w:rsidR="007A515B" w:rsidRDefault="007A515B" w:rsidP="007A515B">
      <w:pPr>
        <w:tabs>
          <w:tab w:val="left" w:pos="142"/>
          <w:tab w:val="left" w:pos="2127"/>
          <w:tab w:val="left" w:pos="4253"/>
          <w:tab w:val="left" w:pos="6521"/>
          <w:tab w:val="left" w:pos="8647"/>
        </w:tabs>
        <w:spacing w:after="0" w:line="240" w:lineRule="auto"/>
        <w:rPr>
          <w:sz w:val="26"/>
          <w:szCs w:val="26"/>
          <w:u w:val="single"/>
        </w:rPr>
      </w:pPr>
    </w:p>
    <w:p w:rsidR="007A515B" w:rsidRDefault="007A515B" w:rsidP="007A515B">
      <w:pPr>
        <w:tabs>
          <w:tab w:val="left" w:pos="0"/>
          <w:tab w:val="left" w:pos="2268"/>
          <w:tab w:val="left" w:pos="4395"/>
          <w:tab w:val="left" w:pos="7088"/>
          <w:tab w:val="left" w:pos="9356"/>
        </w:tabs>
        <w:spacing w:after="0" w:line="240" w:lineRule="auto"/>
        <w:rPr>
          <w:b/>
          <w:sz w:val="26"/>
          <w:szCs w:val="26"/>
          <w:u w:val="single"/>
        </w:rPr>
      </w:pPr>
      <w:r w:rsidRPr="00154493">
        <w:rPr>
          <w:b/>
          <w:sz w:val="26"/>
          <w:szCs w:val="26"/>
          <w:u w:val="single"/>
        </w:rPr>
        <w:lastRenderedPageBreak/>
        <w:t xml:space="preserve">Les dates importantes pour les différentes communications de l’année scolaire </w:t>
      </w:r>
      <w:r>
        <w:rPr>
          <w:b/>
          <w:sz w:val="26"/>
          <w:szCs w:val="26"/>
          <w:u w:val="single"/>
        </w:rPr>
        <w:t>2023-2024</w:t>
      </w:r>
    </w:p>
    <w:p w:rsidR="00CF787C" w:rsidRDefault="00CF787C" w:rsidP="00CF787C">
      <w:pPr>
        <w:pStyle w:val="Dfaut"/>
        <w:rPr>
          <w:rFonts w:asciiTheme="minorHAnsi" w:hAnsiTheme="minorHAnsi"/>
          <w:b/>
          <w:sz w:val="27"/>
          <w:szCs w:val="27"/>
          <w:u w:val="single"/>
        </w:rPr>
      </w:pPr>
    </w:p>
    <w:tbl>
      <w:tblPr>
        <w:tblW w:w="7203" w:type="dxa"/>
        <w:jc w:val="center"/>
        <w:tblCellMar>
          <w:left w:w="0" w:type="dxa"/>
          <w:right w:w="0" w:type="dxa"/>
        </w:tblCellMar>
        <w:tblLook w:val="04A0" w:firstRow="1" w:lastRow="0" w:firstColumn="1" w:lastColumn="0" w:noHBand="0" w:noVBand="1"/>
      </w:tblPr>
      <w:tblGrid>
        <w:gridCol w:w="2141"/>
        <w:gridCol w:w="5062"/>
      </w:tblGrid>
      <w:tr w:rsidR="00CF787C" w:rsidTr="00845783">
        <w:trPr>
          <w:trHeight w:val="391"/>
          <w:jc w:val="center"/>
        </w:trPr>
        <w:tc>
          <w:tcPr>
            <w:tcW w:w="7203"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CF787C" w:rsidRDefault="00CF787C" w:rsidP="00D10260">
            <w:pPr>
              <w:pStyle w:val="TableParagraph"/>
              <w:spacing w:before="9" w:line="252" w:lineRule="auto"/>
              <w:ind w:left="1151" w:right="217" w:hanging="920"/>
              <w:rPr>
                <w:b/>
                <w:bCs/>
                <w:sz w:val="32"/>
                <w:szCs w:val="32"/>
                <w:lang w:val="en-US"/>
              </w:rPr>
            </w:pPr>
            <w:r>
              <w:rPr>
                <w:b/>
                <w:bCs/>
                <w:sz w:val="32"/>
                <w:szCs w:val="32"/>
                <w:lang w:val="en-US"/>
              </w:rPr>
              <w:t xml:space="preserve">Communications </w:t>
            </w:r>
            <w:proofErr w:type="spellStart"/>
            <w:r>
              <w:rPr>
                <w:b/>
                <w:bCs/>
                <w:sz w:val="32"/>
                <w:szCs w:val="32"/>
                <w:lang w:val="en-US"/>
              </w:rPr>
              <w:t>évolutives</w:t>
            </w:r>
            <w:proofErr w:type="spellEnd"/>
          </w:p>
        </w:tc>
      </w:tr>
      <w:tr w:rsidR="00CF787C" w:rsidTr="00845783">
        <w:trPr>
          <w:trHeight w:hRule="exact" w:val="880"/>
          <w:jc w:val="center"/>
        </w:trPr>
        <w:tc>
          <w:tcPr>
            <w:tcW w:w="2141" w:type="dxa"/>
            <w:tcBorders>
              <w:top w:val="nil"/>
              <w:left w:val="single" w:sz="8" w:space="0" w:color="000000"/>
              <w:bottom w:val="single" w:sz="8" w:space="0" w:color="000000"/>
              <w:right w:val="single" w:sz="8" w:space="0" w:color="000000"/>
            </w:tcBorders>
            <w:shd w:val="clear" w:color="auto" w:fill="D9D9D9"/>
            <w:hideMark/>
          </w:tcPr>
          <w:p w:rsidR="00CF787C" w:rsidRPr="00CF787C" w:rsidRDefault="00CF787C" w:rsidP="00CF787C">
            <w:pPr>
              <w:pStyle w:val="TableParagraph"/>
              <w:spacing w:before="174" w:line="252" w:lineRule="auto"/>
              <w:ind w:left="322" w:right="323"/>
              <w:jc w:val="left"/>
              <w:rPr>
                <w:b/>
                <w:bCs/>
                <w:sz w:val="20"/>
                <w:szCs w:val="20"/>
                <w:lang w:val="en-US"/>
              </w:rPr>
            </w:pPr>
            <w:proofErr w:type="spellStart"/>
            <w:r w:rsidRPr="00CF787C">
              <w:rPr>
                <w:b/>
                <w:bCs/>
                <w:sz w:val="20"/>
                <w:szCs w:val="20"/>
                <w:lang w:val="en-US"/>
              </w:rPr>
              <w:t>Étape</w:t>
            </w:r>
            <w:proofErr w:type="spellEnd"/>
          </w:p>
        </w:tc>
        <w:tc>
          <w:tcPr>
            <w:tcW w:w="5061" w:type="dxa"/>
            <w:tcBorders>
              <w:top w:val="nil"/>
              <w:left w:val="nil"/>
              <w:bottom w:val="single" w:sz="8" w:space="0" w:color="000000"/>
              <w:right w:val="single" w:sz="8" w:space="0" w:color="000000"/>
            </w:tcBorders>
            <w:shd w:val="clear" w:color="auto" w:fill="D9D9D9"/>
            <w:hideMark/>
          </w:tcPr>
          <w:p w:rsidR="00CF787C" w:rsidRPr="00CF787C" w:rsidRDefault="00CF787C" w:rsidP="00CF787C">
            <w:pPr>
              <w:pStyle w:val="TableParagraph"/>
              <w:spacing w:before="174" w:line="252" w:lineRule="auto"/>
              <w:ind w:left="322" w:right="323"/>
              <w:jc w:val="left"/>
              <w:rPr>
                <w:b/>
                <w:bCs/>
                <w:sz w:val="20"/>
                <w:szCs w:val="20"/>
              </w:rPr>
            </w:pPr>
            <w:r w:rsidRPr="00CF787C">
              <w:rPr>
                <w:b/>
                <w:bCs/>
                <w:sz w:val="20"/>
                <w:szCs w:val="20"/>
              </w:rPr>
              <w:t>Remise de la communication aux parents</w:t>
            </w:r>
          </w:p>
        </w:tc>
      </w:tr>
      <w:tr w:rsidR="00CF787C" w:rsidTr="00845783">
        <w:trPr>
          <w:trHeight w:hRule="exact" w:val="539"/>
          <w:jc w:val="center"/>
        </w:trPr>
        <w:tc>
          <w:tcPr>
            <w:tcW w:w="2141" w:type="dxa"/>
            <w:tcBorders>
              <w:top w:val="nil"/>
              <w:left w:val="single" w:sz="8" w:space="0" w:color="000000"/>
              <w:bottom w:val="single" w:sz="8" w:space="0" w:color="000000"/>
              <w:right w:val="single" w:sz="8" w:space="0" w:color="000000"/>
            </w:tcBorders>
            <w:hideMark/>
          </w:tcPr>
          <w:p w:rsidR="00CF787C" w:rsidRPr="00CF787C" w:rsidRDefault="00CF787C" w:rsidP="00CF787C">
            <w:pPr>
              <w:pStyle w:val="TableParagraph"/>
              <w:spacing w:before="185" w:line="252" w:lineRule="auto"/>
              <w:ind w:left="324" w:right="323"/>
              <w:jc w:val="left"/>
              <w:rPr>
                <w:color w:val="000000"/>
                <w:sz w:val="20"/>
                <w:szCs w:val="20"/>
                <w:lang w:val="en-US"/>
              </w:rPr>
            </w:pPr>
            <w:r w:rsidRPr="00CF787C">
              <w:rPr>
                <w:color w:val="000000"/>
                <w:sz w:val="20"/>
                <w:szCs w:val="20"/>
                <w:lang w:val="en-US"/>
              </w:rPr>
              <w:t>1</w:t>
            </w:r>
            <w:r w:rsidRPr="00CF787C">
              <w:rPr>
                <w:color w:val="000000"/>
                <w:position w:val="9"/>
                <w:sz w:val="20"/>
                <w:szCs w:val="20"/>
                <w:lang w:val="en-US"/>
              </w:rPr>
              <w:t xml:space="preserve">re </w:t>
            </w:r>
            <w:proofErr w:type="spellStart"/>
            <w:r w:rsidRPr="00CF787C">
              <w:rPr>
                <w:color w:val="000000"/>
                <w:sz w:val="20"/>
                <w:szCs w:val="20"/>
                <w:lang w:val="en-US"/>
              </w:rPr>
              <w:t>étape</w:t>
            </w:r>
            <w:proofErr w:type="spellEnd"/>
          </w:p>
        </w:tc>
        <w:tc>
          <w:tcPr>
            <w:tcW w:w="5061" w:type="dxa"/>
            <w:tcBorders>
              <w:top w:val="nil"/>
              <w:left w:val="nil"/>
              <w:bottom w:val="single" w:sz="8" w:space="0" w:color="000000"/>
              <w:right w:val="single" w:sz="8" w:space="0" w:color="000000"/>
            </w:tcBorders>
            <w:vAlign w:val="center"/>
            <w:hideMark/>
          </w:tcPr>
          <w:p w:rsidR="00CF787C" w:rsidRPr="00CF787C" w:rsidRDefault="00CF787C" w:rsidP="00CF787C">
            <w:pPr>
              <w:pStyle w:val="TableParagraph"/>
              <w:spacing w:before="185" w:line="252" w:lineRule="auto"/>
              <w:ind w:left="322" w:right="323"/>
              <w:jc w:val="left"/>
              <w:rPr>
                <w:color w:val="000000"/>
                <w:sz w:val="20"/>
                <w:szCs w:val="20"/>
                <w:highlight w:val="yellow"/>
                <w:lang w:val="en-US"/>
              </w:rPr>
            </w:pPr>
            <w:r w:rsidRPr="00CF787C">
              <w:rPr>
                <w:color w:val="000000"/>
                <w:sz w:val="20"/>
                <w:szCs w:val="20"/>
                <w:lang w:val="en-US"/>
              </w:rPr>
              <w:t xml:space="preserve">13 </w:t>
            </w:r>
            <w:proofErr w:type="spellStart"/>
            <w:r w:rsidRPr="00CF787C">
              <w:rPr>
                <w:color w:val="000000"/>
                <w:sz w:val="20"/>
                <w:szCs w:val="20"/>
                <w:lang w:val="en-US"/>
              </w:rPr>
              <w:t>octobre</w:t>
            </w:r>
            <w:proofErr w:type="spellEnd"/>
            <w:r w:rsidRPr="00CF787C">
              <w:rPr>
                <w:color w:val="000000"/>
                <w:sz w:val="20"/>
                <w:szCs w:val="20"/>
                <w:lang w:val="en-US"/>
              </w:rPr>
              <w:t xml:space="preserve"> 2023</w:t>
            </w:r>
          </w:p>
        </w:tc>
      </w:tr>
      <w:tr w:rsidR="00CF787C" w:rsidTr="00845783">
        <w:trPr>
          <w:trHeight w:hRule="exact" w:val="539"/>
          <w:jc w:val="center"/>
        </w:trPr>
        <w:tc>
          <w:tcPr>
            <w:tcW w:w="2141" w:type="dxa"/>
            <w:tcBorders>
              <w:top w:val="nil"/>
              <w:left w:val="single" w:sz="8" w:space="0" w:color="000000"/>
              <w:bottom w:val="single" w:sz="8" w:space="0" w:color="000000"/>
              <w:right w:val="single" w:sz="8" w:space="0" w:color="000000"/>
            </w:tcBorders>
            <w:hideMark/>
          </w:tcPr>
          <w:p w:rsidR="00CF787C" w:rsidRPr="00CF787C" w:rsidRDefault="00CF787C" w:rsidP="00CF787C">
            <w:pPr>
              <w:pStyle w:val="TableParagraph"/>
              <w:spacing w:before="185" w:line="252" w:lineRule="auto"/>
              <w:ind w:left="322" w:right="323"/>
              <w:jc w:val="left"/>
              <w:rPr>
                <w:color w:val="000000"/>
                <w:sz w:val="20"/>
                <w:szCs w:val="20"/>
                <w:lang w:val="en-US"/>
              </w:rPr>
            </w:pPr>
            <w:r w:rsidRPr="00CF787C">
              <w:rPr>
                <w:color w:val="000000"/>
                <w:sz w:val="20"/>
                <w:szCs w:val="20"/>
                <w:lang w:val="en-US"/>
              </w:rPr>
              <w:t>3</w:t>
            </w:r>
            <w:r w:rsidRPr="00CF787C">
              <w:rPr>
                <w:color w:val="000000"/>
                <w:position w:val="9"/>
                <w:sz w:val="20"/>
                <w:szCs w:val="20"/>
                <w:lang w:val="en-US"/>
              </w:rPr>
              <w:t xml:space="preserve">e </w:t>
            </w:r>
            <w:proofErr w:type="spellStart"/>
            <w:r w:rsidRPr="00CF787C">
              <w:rPr>
                <w:color w:val="000000"/>
                <w:sz w:val="20"/>
                <w:szCs w:val="20"/>
                <w:lang w:val="en-US"/>
              </w:rPr>
              <w:t>étape</w:t>
            </w:r>
            <w:proofErr w:type="spellEnd"/>
          </w:p>
        </w:tc>
        <w:tc>
          <w:tcPr>
            <w:tcW w:w="5061" w:type="dxa"/>
            <w:tcBorders>
              <w:top w:val="nil"/>
              <w:left w:val="nil"/>
              <w:bottom w:val="single" w:sz="8" w:space="0" w:color="000000"/>
              <w:right w:val="single" w:sz="8" w:space="0" w:color="000000"/>
            </w:tcBorders>
            <w:vAlign w:val="center"/>
            <w:hideMark/>
          </w:tcPr>
          <w:p w:rsidR="00CF787C" w:rsidRPr="00CF787C" w:rsidRDefault="00CF787C" w:rsidP="00CF787C">
            <w:pPr>
              <w:pStyle w:val="TableParagraph"/>
              <w:spacing w:before="185" w:line="252" w:lineRule="auto"/>
              <w:ind w:left="322" w:right="323"/>
              <w:jc w:val="left"/>
              <w:rPr>
                <w:color w:val="000000"/>
                <w:sz w:val="20"/>
                <w:szCs w:val="20"/>
                <w:lang w:val="en-US"/>
              </w:rPr>
            </w:pPr>
            <w:r w:rsidRPr="00CF787C">
              <w:rPr>
                <w:color w:val="000000"/>
                <w:sz w:val="20"/>
                <w:szCs w:val="20"/>
                <w:lang w:val="en-US"/>
              </w:rPr>
              <w:t xml:space="preserve">3 </w:t>
            </w:r>
            <w:proofErr w:type="spellStart"/>
            <w:r w:rsidRPr="00CF787C">
              <w:rPr>
                <w:color w:val="000000"/>
                <w:sz w:val="20"/>
                <w:szCs w:val="20"/>
                <w:lang w:val="en-US"/>
              </w:rPr>
              <w:t>mai</w:t>
            </w:r>
            <w:proofErr w:type="spellEnd"/>
            <w:r w:rsidRPr="00CF787C">
              <w:rPr>
                <w:color w:val="000000"/>
                <w:sz w:val="20"/>
                <w:szCs w:val="20"/>
                <w:lang w:val="en-US"/>
              </w:rPr>
              <w:t xml:space="preserve"> 2024</w:t>
            </w:r>
          </w:p>
        </w:tc>
      </w:tr>
    </w:tbl>
    <w:p w:rsidR="00CF787C" w:rsidRPr="001F38A5" w:rsidRDefault="00CF787C" w:rsidP="00CF787C">
      <w:pPr>
        <w:pStyle w:val="Dfaut"/>
        <w:rPr>
          <w:rFonts w:asciiTheme="minorHAnsi" w:hAnsiTheme="minorHAnsi"/>
          <w:b/>
          <w:sz w:val="27"/>
          <w:szCs w:val="27"/>
          <w:u w:val="single"/>
        </w:rPr>
      </w:pPr>
    </w:p>
    <w:tbl>
      <w:tblPr>
        <w:tblW w:w="7209" w:type="dxa"/>
        <w:jc w:val="center"/>
        <w:tblCellMar>
          <w:left w:w="0" w:type="dxa"/>
          <w:right w:w="0" w:type="dxa"/>
        </w:tblCellMar>
        <w:tblLook w:val="04A0" w:firstRow="1" w:lastRow="0" w:firstColumn="1" w:lastColumn="0" w:noHBand="0" w:noVBand="1"/>
      </w:tblPr>
      <w:tblGrid>
        <w:gridCol w:w="1539"/>
        <w:gridCol w:w="3317"/>
        <w:gridCol w:w="2353"/>
      </w:tblGrid>
      <w:tr w:rsidR="00CF787C" w:rsidTr="00845783">
        <w:trPr>
          <w:trHeight w:val="353"/>
          <w:jc w:val="center"/>
        </w:trPr>
        <w:tc>
          <w:tcPr>
            <w:tcW w:w="7209"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CF787C" w:rsidRDefault="00CF787C" w:rsidP="00D10260">
            <w:pPr>
              <w:pStyle w:val="TableParagraph"/>
              <w:spacing w:before="0" w:line="252" w:lineRule="auto"/>
              <w:ind w:left="134" w:right="147"/>
              <w:rPr>
                <w:b/>
                <w:bCs/>
                <w:sz w:val="24"/>
                <w:szCs w:val="24"/>
                <w:lang w:val="en-US"/>
              </w:rPr>
            </w:pPr>
            <w:r>
              <w:rPr>
                <w:b/>
                <w:bCs/>
                <w:sz w:val="32"/>
                <w:szCs w:val="32"/>
                <w:lang w:val="en-US"/>
              </w:rPr>
              <w:t>Bulletins</w:t>
            </w:r>
          </w:p>
        </w:tc>
      </w:tr>
      <w:tr w:rsidR="00CF787C" w:rsidTr="00845783">
        <w:trPr>
          <w:trHeight w:hRule="exact" w:val="759"/>
          <w:jc w:val="center"/>
        </w:trPr>
        <w:tc>
          <w:tcPr>
            <w:tcW w:w="1539" w:type="dxa"/>
            <w:tcBorders>
              <w:top w:val="nil"/>
              <w:left w:val="single" w:sz="8" w:space="0" w:color="000000"/>
              <w:bottom w:val="single" w:sz="8" w:space="0" w:color="000000"/>
              <w:right w:val="single" w:sz="8" w:space="0" w:color="000000"/>
            </w:tcBorders>
            <w:shd w:val="clear" w:color="auto" w:fill="D9D9D9"/>
            <w:hideMark/>
          </w:tcPr>
          <w:p w:rsidR="00CF787C" w:rsidRDefault="00CF787C" w:rsidP="00D10260">
            <w:pPr>
              <w:pStyle w:val="TableParagraph"/>
              <w:spacing w:before="165" w:line="252" w:lineRule="auto"/>
              <w:ind w:right="284"/>
              <w:jc w:val="right"/>
              <w:rPr>
                <w:b/>
                <w:bCs/>
                <w:sz w:val="20"/>
                <w:szCs w:val="20"/>
                <w:lang w:val="en-US"/>
              </w:rPr>
            </w:pPr>
            <w:proofErr w:type="spellStart"/>
            <w:r>
              <w:rPr>
                <w:b/>
                <w:bCs/>
                <w:sz w:val="20"/>
                <w:szCs w:val="20"/>
                <w:lang w:val="en-US"/>
              </w:rPr>
              <w:t>Étape</w:t>
            </w:r>
            <w:proofErr w:type="spellEnd"/>
          </w:p>
        </w:tc>
        <w:tc>
          <w:tcPr>
            <w:tcW w:w="3317" w:type="dxa"/>
            <w:tcBorders>
              <w:top w:val="nil"/>
              <w:left w:val="nil"/>
              <w:bottom w:val="single" w:sz="8" w:space="0" w:color="000000"/>
              <w:right w:val="single" w:sz="8" w:space="0" w:color="000000"/>
            </w:tcBorders>
            <w:shd w:val="clear" w:color="auto" w:fill="D9D9D9"/>
            <w:hideMark/>
          </w:tcPr>
          <w:p w:rsidR="00CF787C" w:rsidRDefault="00CF787C" w:rsidP="00D10260">
            <w:pPr>
              <w:pStyle w:val="TableParagraph"/>
              <w:spacing w:before="174" w:line="252" w:lineRule="auto"/>
              <w:ind w:right="325"/>
              <w:rPr>
                <w:b/>
                <w:bCs/>
                <w:sz w:val="20"/>
                <w:szCs w:val="20"/>
              </w:rPr>
            </w:pPr>
            <w:r>
              <w:rPr>
                <w:b/>
                <w:bCs/>
                <w:sz w:val="20"/>
                <w:szCs w:val="20"/>
              </w:rPr>
              <w:t xml:space="preserve">Remise des bulletins aux parents via </w:t>
            </w:r>
            <w:proofErr w:type="spellStart"/>
            <w:r>
              <w:rPr>
                <w:b/>
                <w:bCs/>
                <w:sz w:val="20"/>
                <w:szCs w:val="20"/>
              </w:rPr>
              <w:t>Mozaïk</w:t>
            </w:r>
            <w:proofErr w:type="spellEnd"/>
            <w:r>
              <w:rPr>
                <w:b/>
                <w:bCs/>
                <w:color w:val="002060"/>
                <w:sz w:val="20"/>
                <w:szCs w:val="20"/>
              </w:rPr>
              <w:br/>
            </w:r>
            <w:r>
              <w:rPr>
                <w:b/>
                <w:bCs/>
                <w:sz w:val="20"/>
                <w:szCs w:val="20"/>
              </w:rPr>
              <w:t xml:space="preserve">sur </w:t>
            </w:r>
            <w:proofErr w:type="spellStart"/>
            <w:r>
              <w:rPr>
                <w:b/>
                <w:bCs/>
                <w:sz w:val="20"/>
                <w:szCs w:val="20"/>
              </w:rPr>
              <w:t>Mozaik</w:t>
            </w:r>
            <w:proofErr w:type="spellEnd"/>
            <w:r>
              <w:rPr>
                <w:b/>
                <w:bCs/>
                <w:sz w:val="20"/>
                <w:szCs w:val="20"/>
              </w:rPr>
              <w:t xml:space="preserve"> </w:t>
            </w:r>
          </w:p>
        </w:tc>
        <w:tc>
          <w:tcPr>
            <w:tcW w:w="2353" w:type="dxa"/>
            <w:tcBorders>
              <w:top w:val="nil"/>
              <w:left w:val="nil"/>
              <w:bottom w:val="single" w:sz="8" w:space="0" w:color="000000"/>
              <w:right w:val="single" w:sz="8" w:space="0" w:color="000000"/>
            </w:tcBorders>
            <w:shd w:val="clear" w:color="auto" w:fill="D9D9D9"/>
            <w:hideMark/>
          </w:tcPr>
          <w:p w:rsidR="00CF787C" w:rsidRDefault="00CF787C" w:rsidP="00D10260">
            <w:pPr>
              <w:pStyle w:val="TableParagraph"/>
              <w:spacing w:before="174" w:line="252" w:lineRule="auto"/>
              <w:ind w:left="322" w:right="325"/>
              <w:rPr>
                <w:b/>
                <w:bCs/>
                <w:sz w:val="20"/>
                <w:szCs w:val="20"/>
              </w:rPr>
            </w:pPr>
            <w:r>
              <w:rPr>
                <w:b/>
                <w:bCs/>
                <w:color w:val="002060"/>
                <w:sz w:val="20"/>
                <w:szCs w:val="20"/>
              </w:rPr>
              <w:t>Rencontre de parents</w:t>
            </w:r>
            <w:r>
              <w:rPr>
                <w:b/>
                <w:bCs/>
                <w:color w:val="002060"/>
                <w:sz w:val="20"/>
                <w:szCs w:val="20"/>
              </w:rPr>
              <w:br/>
            </w:r>
            <w:r>
              <w:rPr>
                <w:b/>
                <w:bCs/>
                <w:sz w:val="20"/>
                <w:szCs w:val="20"/>
              </w:rPr>
              <w:t>aux parents</w:t>
            </w:r>
          </w:p>
        </w:tc>
      </w:tr>
      <w:tr w:rsidR="00CF787C" w:rsidTr="00845783">
        <w:trPr>
          <w:trHeight w:val="510"/>
          <w:jc w:val="center"/>
        </w:trPr>
        <w:tc>
          <w:tcPr>
            <w:tcW w:w="1539" w:type="dxa"/>
            <w:tcBorders>
              <w:top w:val="nil"/>
              <w:left w:val="single" w:sz="8" w:space="0" w:color="000000"/>
              <w:bottom w:val="single" w:sz="8" w:space="0" w:color="000000"/>
              <w:right w:val="single" w:sz="8" w:space="0" w:color="000000"/>
            </w:tcBorders>
            <w:hideMark/>
          </w:tcPr>
          <w:p w:rsidR="00CF787C" w:rsidRDefault="00CF787C" w:rsidP="00D10260">
            <w:pPr>
              <w:pStyle w:val="TableParagraph"/>
              <w:spacing w:before="1" w:line="252" w:lineRule="auto"/>
              <w:ind w:right="270"/>
              <w:rPr>
                <w:color w:val="000000"/>
                <w:lang w:val="en-US"/>
              </w:rPr>
            </w:pPr>
            <w:r>
              <w:rPr>
                <w:color w:val="000000"/>
                <w:lang w:val="en-US"/>
              </w:rPr>
              <w:t>1</w:t>
            </w:r>
            <w:r>
              <w:rPr>
                <w:color w:val="000000"/>
                <w:vertAlign w:val="superscript"/>
                <w:lang w:val="en-US"/>
              </w:rPr>
              <w:t>re</w:t>
            </w:r>
            <w:r>
              <w:rPr>
                <w:color w:val="000000"/>
                <w:lang w:val="en-US"/>
              </w:rPr>
              <w:t xml:space="preserve"> </w:t>
            </w:r>
            <w:proofErr w:type="spellStart"/>
            <w:r>
              <w:rPr>
                <w:color w:val="000000"/>
                <w:lang w:val="en-US"/>
              </w:rPr>
              <w:t>étape</w:t>
            </w:r>
            <w:proofErr w:type="spellEnd"/>
          </w:p>
        </w:tc>
        <w:tc>
          <w:tcPr>
            <w:tcW w:w="3317" w:type="dxa"/>
            <w:tcBorders>
              <w:top w:val="nil"/>
              <w:left w:val="nil"/>
              <w:bottom w:val="single" w:sz="8" w:space="0" w:color="000000"/>
              <w:right w:val="single" w:sz="8" w:space="0" w:color="000000"/>
            </w:tcBorders>
            <w:hideMark/>
          </w:tcPr>
          <w:p w:rsidR="00CF787C" w:rsidRDefault="00CF787C" w:rsidP="00D10260">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15 </w:t>
            </w:r>
            <w:proofErr w:type="spellStart"/>
            <w:r>
              <w:rPr>
                <w:rFonts w:ascii="Comic Sans MS" w:hAnsi="Comic Sans MS"/>
                <w:color w:val="000000"/>
                <w:sz w:val="22"/>
                <w:szCs w:val="22"/>
                <w:lang w:val="en-US" w:eastAsia="en-US"/>
              </w:rPr>
              <w:t>novembre</w:t>
            </w:r>
            <w:proofErr w:type="spellEnd"/>
            <w:r>
              <w:rPr>
                <w:rFonts w:ascii="Comic Sans MS" w:hAnsi="Comic Sans MS"/>
                <w:color w:val="000000"/>
                <w:sz w:val="22"/>
                <w:szCs w:val="22"/>
                <w:lang w:val="en-US" w:eastAsia="en-US"/>
              </w:rPr>
              <w:t xml:space="preserve"> 2023</w:t>
            </w:r>
          </w:p>
        </w:tc>
        <w:tc>
          <w:tcPr>
            <w:tcW w:w="2353" w:type="dxa"/>
            <w:tcBorders>
              <w:top w:val="nil"/>
              <w:left w:val="nil"/>
              <w:bottom w:val="single" w:sz="8" w:space="0" w:color="000000"/>
              <w:right w:val="single" w:sz="8" w:space="0" w:color="000000"/>
            </w:tcBorders>
            <w:hideMark/>
          </w:tcPr>
          <w:p w:rsidR="00CF787C" w:rsidRDefault="00CF787C" w:rsidP="00D10260">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16 et 17 </w:t>
            </w:r>
            <w:proofErr w:type="spellStart"/>
            <w:r>
              <w:rPr>
                <w:rFonts w:ascii="Comic Sans MS" w:hAnsi="Comic Sans MS"/>
                <w:color w:val="000000"/>
                <w:sz w:val="22"/>
                <w:szCs w:val="22"/>
                <w:lang w:val="en-US" w:eastAsia="en-US"/>
              </w:rPr>
              <w:t>novembre</w:t>
            </w:r>
            <w:proofErr w:type="spellEnd"/>
            <w:r>
              <w:rPr>
                <w:rFonts w:ascii="Comic Sans MS" w:hAnsi="Comic Sans MS"/>
                <w:color w:val="000000"/>
                <w:sz w:val="22"/>
                <w:szCs w:val="22"/>
                <w:lang w:val="en-US" w:eastAsia="en-US"/>
              </w:rPr>
              <w:t xml:space="preserve"> 2023</w:t>
            </w:r>
          </w:p>
        </w:tc>
      </w:tr>
      <w:tr w:rsidR="00CF787C" w:rsidTr="00845783">
        <w:trPr>
          <w:trHeight w:hRule="exact" w:val="476"/>
          <w:jc w:val="center"/>
        </w:trPr>
        <w:tc>
          <w:tcPr>
            <w:tcW w:w="1539" w:type="dxa"/>
            <w:tcBorders>
              <w:top w:val="nil"/>
              <w:left w:val="single" w:sz="8" w:space="0" w:color="000000"/>
              <w:bottom w:val="single" w:sz="8" w:space="0" w:color="000000"/>
              <w:right w:val="single" w:sz="8" w:space="0" w:color="000000"/>
            </w:tcBorders>
            <w:hideMark/>
          </w:tcPr>
          <w:p w:rsidR="00CF787C" w:rsidRDefault="00CF787C" w:rsidP="00D10260">
            <w:pPr>
              <w:pStyle w:val="TableParagraph"/>
              <w:spacing w:before="1" w:line="252" w:lineRule="auto"/>
              <w:ind w:right="270"/>
              <w:rPr>
                <w:color w:val="000000"/>
                <w:lang w:val="en-US"/>
              </w:rPr>
            </w:pPr>
            <w:r>
              <w:rPr>
                <w:color w:val="000000"/>
                <w:lang w:val="en-US"/>
              </w:rPr>
              <w:t>2</w:t>
            </w:r>
            <w:r>
              <w:rPr>
                <w:color w:val="000000"/>
                <w:vertAlign w:val="superscript"/>
                <w:lang w:val="en-US"/>
              </w:rPr>
              <w:t>e</w:t>
            </w:r>
            <w:r>
              <w:rPr>
                <w:color w:val="000000"/>
                <w:lang w:val="en-US"/>
              </w:rPr>
              <w:t xml:space="preserve"> </w:t>
            </w:r>
            <w:proofErr w:type="spellStart"/>
            <w:r>
              <w:rPr>
                <w:color w:val="000000"/>
                <w:lang w:val="en-US"/>
              </w:rPr>
              <w:t>étape</w:t>
            </w:r>
            <w:proofErr w:type="spellEnd"/>
          </w:p>
        </w:tc>
        <w:tc>
          <w:tcPr>
            <w:tcW w:w="3317" w:type="dxa"/>
            <w:tcBorders>
              <w:top w:val="nil"/>
              <w:left w:val="nil"/>
              <w:bottom w:val="single" w:sz="8" w:space="0" w:color="000000"/>
              <w:right w:val="single" w:sz="8" w:space="0" w:color="000000"/>
            </w:tcBorders>
            <w:hideMark/>
          </w:tcPr>
          <w:p w:rsidR="00CF787C" w:rsidRDefault="00CF787C" w:rsidP="00D10260">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28 </w:t>
            </w:r>
            <w:proofErr w:type="spellStart"/>
            <w:r>
              <w:rPr>
                <w:rFonts w:ascii="Comic Sans MS" w:hAnsi="Comic Sans MS"/>
                <w:color w:val="000000"/>
                <w:sz w:val="22"/>
                <w:szCs w:val="22"/>
                <w:lang w:val="en-US" w:eastAsia="en-US"/>
              </w:rPr>
              <w:t>février</w:t>
            </w:r>
            <w:proofErr w:type="spellEnd"/>
            <w:r>
              <w:rPr>
                <w:rFonts w:ascii="Comic Sans MS" w:hAnsi="Comic Sans MS"/>
                <w:color w:val="000000"/>
                <w:sz w:val="22"/>
                <w:szCs w:val="22"/>
                <w:lang w:val="en-US" w:eastAsia="en-US"/>
              </w:rPr>
              <w:t xml:space="preserve"> 2024</w:t>
            </w:r>
          </w:p>
        </w:tc>
        <w:tc>
          <w:tcPr>
            <w:tcW w:w="2353" w:type="dxa"/>
            <w:tcBorders>
              <w:top w:val="nil"/>
              <w:left w:val="nil"/>
              <w:bottom w:val="single" w:sz="8" w:space="0" w:color="000000"/>
              <w:right w:val="single" w:sz="8" w:space="0" w:color="000000"/>
            </w:tcBorders>
            <w:hideMark/>
          </w:tcPr>
          <w:p w:rsidR="00CF787C" w:rsidRDefault="00CF787C" w:rsidP="00D10260">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29 </w:t>
            </w:r>
            <w:proofErr w:type="spellStart"/>
            <w:r>
              <w:rPr>
                <w:rFonts w:ascii="Comic Sans MS" w:hAnsi="Comic Sans MS"/>
                <w:color w:val="000000"/>
                <w:sz w:val="22"/>
                <w:szCs w:val="22"/>
                <w:lang w:val="en-US" w:eastAsia="en-US"/>
              </w:rPr>
              <w:t>février</w:t>
            </w:r>
            <w:proofErr w:type="spellEnd"/>
            <w:r>
              <w:rPr>
                <w:rFonts w:ascii="Comic Sans MS" w:hAnsi="Comic Sans MS"/>
                <w:color w:val="000000"/>
                <w:sz w:val="22"/>
                <w:szCs w:val="22"/>
                <w:lang w:val="en-US" w:eastAsia="en-US"/>
              </w:rPr>
              <w:t xml:space="preserve"> 2024</w:t>
            </w:r>
          </w:p>
        </w:tc>
      </w:tr>
      <w:tr w:rsidR="00CF787C" w:rsidTr="00845783">
        <w:trPr>
          <w:trHeight w:hRule="exact" w:val="456"/>
          <w:jc w:val="center"/>
        </w:trPr>
        <w:tc>
          <w:tcPr>
            <w:tcW w:w="1539" w:type="dxa"/>
            <w:tcBorders>
              <w:top w:val="nil"/>
              <w:left w:val="single" w:sz="8" w:space="0" w:color="000000"/>
              <w:bottom w:val="single" w:sz="8" w:space="0" w:color="000000"/>
              <w:right w:val="single" w:sz="8" w:space="0" w:color="000000"/>
            </w:tcBorders>
            <w:hideMark/>
          </w:tcPr>
          <w:p w:rsidR="00CF787C" w:rsidRDefault="00CF787C" w:rsidP="00D10260">
            <w:pPr>
              <w:pStyle w:val="TableParagraph"/>
              <w:spacing w:before="1" w:line="252" w:lineRule="auto"/>
              <w:ind w:right="270"/>
              <w:rPr>
                <w:color w:val="000000"/>
                <w:lang w:val="en-US"/>
              </w:rPr>
            </w:pPr>
            <w:r>
              <w:rPr>
                <w:color w:val="000000"/>
                <w:lang w:val="en-US"/>
              </w:rPr>
              <w:t>3</w:t>
            </w:r>
            <w:r>
              <w:rPr>
                <w:color w:val="000000"/>
                <w:position w:val="9"/>
                <w:lang w:val="en-US"/>
              </w:rPr>
              <w:t xml:space="preserve">e </w:t>
            </w:r>
            <w:proofErr w:type="spellStart"/>
            <w:r>
              <w:rPr>
                <w:color w:val="000000"/>
                <w:lang w:val="en-US"/>
              </w:rPr>
              <w:t>étape</w:t>
            </w:r>
            <w:proofErr w:type="spellEnd"/>
          </w:p>
        </w:tc>
        <w:tc>
          <w:tcPr>
            <w:tcW w:w="3317" w:type="dxa"/>
            <w:tcBorders>
              <w:top w:val="nil"/>
              <w:left w:val="nil"/>
              <w:bottom w:val="single" w:sz="8" w:space="0" w:color="000000"/>
              <w:right w:val="single" w:sz="8" w:space="0" w:color="000000"/>
            </w:tcBorders>
            <w:hideMark/>
          </w:tcPr>
          <w:p w:rsidR="00CF787C" w:rsidRDefault="00CF787C" w:rsidP="00D10260">
            <w:pPr>
              <w:pStyle w:val="Dfaut"/>
              <w:autoSpaceDE w:val="0"/>
              <w:autoSpaceDN w:val="0"/>
              <w:spacing w:line="252" w:lineRule="auto"/>
              <w:jc w:val="center"/>
              <w:rPr>
                <w:rFonts w:ascii="Comic Sans MS" w:hAnsi="Comic Sans MS"/>
                <w:color w:val="000000"/>
                <w:sz w:val="22"/>
                <w:szCs w:val="22"/>
                <w:lang w:val="en-US" w:eastAsia="en-US"/>
              </w:rPr>
            </w:pPr>
            <w:proofErr w:type="spellStart"/>
            <w:r>
              <w:rPr>
                <w:rFonts w:ascii="Comic Sans MS" w:hAnsi="Comic Sans MS"/>
                <w:color w:val="000000"/>
                <w:sz w:val="22"/>
                <w:szCs w:val="22"/>
                <w:lang w:val="en-US" w:eastAsia="en-US"/>
              </w:rPr>
              <w:t>Juillet</w:t>
            </w:r>
            <w:proofErr w:type="spellEnd"/>
            <w:r>
              <w:rPr>
                <w:rFonts w:ascii="Comic Sans MS" w:hAnsi="Comic Sans MS"/>
                <w:color w:val="000000"/>
                <w:sz w:val="22"/>
                <w:szCs w:val="22"/>
                <w:lang w:val="en-US" w:eastAsia="en-US"/>
              </w:rPr>
              <w:t xml:space="preserve"> 2024</w:t>
            </w:r>
          </w:p>
        </w:tc>
        <w:tc>
          <w:tcPr>
            <w:tcW w:w="2353" w:type="dxa"/>
            <w:tcBorders>
              <w:top w:val="nil"/>
              <w:left w:val="nil"/>
              <w:bottom w:val="single" w:sz="8" w:space="0" w:color="000000"/>
              <w:right w:val="single" w:sz="8" w:space="0" w:color="000000"/>
            </w:tcBorders>
            <w:hideMark/>
          </w:tcPr>
          <w:p w:rsidR="00CF787C" w:rsidRDefault="00CF787C" w:rsidP="00D10260">
            <w:pPr>
              <w:pStyle w:val="Dfaut"/>
              <w:autoSpaceDE w:val="0"/>
              <w:autoSpaceDN w:val="0"/>
              <w:spacing w:line="252" w:lineRule="auto"/>
              <w:jc w:val="center"/>
              <w:rPr>
                <w:rFonts w:ascii="Comic Sans MS" w:hAnsi="Comic Sans MS"/>
                <w:color w:val="000000"/>
                <w:sz w:val="22"/>
                <w:szCs w:val="22"/>
                <w:lang w:val="en-US" w:eastAsia="en-US"/>
              </w:rPr>
            </w:pPr>
          </w:p>
        </w:tc>
      </w:tr>
    </w:tbl>
    <w:p w:rsidR="00845783" w:rsidRDefault="00845783" w:rsidP="007A515B">
      <w:pPr>
        <w:shd w:val="clear" w:color="auto" w:fill="FFFFFF" w:themeFill="background1"/>
        <w:autoSpaceDE w:val="0"/>
        <w:autoSpaceDN w:val="0"/>
        <w:adjustRightInd w:val="0"/>
        <w:spacing w:after="0" w:line="240" w:lineRule="auto"/>
        <w:rPr>
          <w:b/>
          <w:sz w:val="26"/>
          <w:szCs w:val="26"/>
          <w:u w:val="single"/>
          <w:lang w:val="fr-FR"/>
        </w:rPr>
      </w:pPr>
    </w:p>
    <w:p w:rsidR="007A515B" w:rsidRPr="00154493" w:rsidRDefault="007A515B" w:rsidP="007A515B">
      <w:pPr>
        <w:shd w:val="clear" w:color="auto" w:fill="FFFFFF" w:themeFill="background1"/>
        <w:autoSpaceDE w:val="0"/>
        <w:autoSpaceDN w:val="0"/>
        <w:adjustRightInd w:val="0"/>
        <w:spacing w:after="0" w:line="240" w:lineRule="auto"/>
        <w:rPr>
          <w:b/>
          <w:sz w:val="26"/>
          <w:szCs w:val="26"/>
          <w:u w:val="single"/>
          <w:lang w:val="fr-FR"/>
        </w:rPr>
      </w:pPr>
      <w:r w:rsidRPr="00154493">
        <w:rPr>
          <w:b/>
          <w:sz w:val="26"/>
          <w:szCs w:val="26"/>
          <w:u w:val="single"/>
          <w:lang w:val="fr-FR"/>
        </w:rPr>
        <w:t>Les critères de passage de la première secondaire vers la deuxième secondaire</w:t>
      </w:r>
    </w:p>
    <w:p w:rsidR="007A515B" w:rsidRPr="00154493" w:rsidRDefault="007A515B" w:rsidP="007A515B">
      <w:pPr>
        <w:pStyle w:val="Normalcentr"/>
        <w:tabs>
          <w:tab w:val="left" w:pos="540"/>
        </w:tabs>
        <w:ind w:left="0" w:right="-314"/>
        <w:rPr>
          <w:rFonts w:asciiTheme="minorHAnsi" w:hAnsiTheme="minorHAnsi" w:cs="Arial"/>
          <w:b/>
          <w:bCs/>
          <w:sz w:val="22"/>
          <w:szCs w:val="22"/>
          <w:u w:val="single"/>
        </w:rPr>
      </w:pPr>
    </w:p>
    <w:p w:rsidR="007A515B" w:rsidRPr="00154493" w:rsidRDefault="007A515B" w:rsidP="007A515B">
      <w:pPr>
        <w:pStyle w:val="Normalcentr"/>
        <w:numPr>
          <w:ilvl w:val="0"/>
          <w:numId w:val="25"/>
        </w:numPr>
        <w:ind w:right="0"/>
        <w:rPr>
          <w:rFonts w:asciiTheme="minorHAnsi" w:hAnsiTheme="minorHAnsi" w:cs="Arial"/>
          <w:sz w:val="22"/>
          <w:szCs w:val="22"/>
        </w:rPr>
      </w:pPr>
      <w:r w:rsidRPr="00154493">
        <w:rPr>
          <w:rFonts w:asciiTheme="minorHAnsi" w:hAnsiTheme="minorHAnsi" w:cs="Arial"/>
          <w:sz w:val="22"/>
          <w:szCs w:val="22"/>
        </w:rPr>
        <w:t xml:space="preserve">L’élève n’ayant pas atteint le seuil de réussite dans deux de ses trois matières de base (français, mathématique et anglais) ou n’ayant pas accumulé un minimum de 24 unités </w:t>
      </w:r>
      <w:r w:rsidRPr="00154493">
        <w:rPr>
          <w:rFonts w:asciiTheme="minorHAnsi" w:hAnsiTheme="minorHAnsi" w:cs="Arial"/>
          <w:b/>
          <w:sz w:val="22"/>
          <w:szCs w:val="22"/>
          <w:u w:val="single"/>
        </w:rPr>
        <w:t>d</w:t>
      </w:r>
      <w:r w:rsidRPr="00154493">
        <w:rPr>
          <w:rFonts w:asciiTheme="minorHAnsi" w:hAnsiTheme="minorHAnsi"/>
          <w:b/>
          <w:sz w:val="22"/>
          <w:szCs w:val="22"/>
          <w:u w:val="single"/>
        </w:rPr>
        <w:t>evra reprendre son année</w:t>
      </w:r>
      <w:r w:rsidRPr="00154493">
        <w:rPr>
          <w:rFonts w:asciiTheme="minorHAnsi" w:hAnsiTheme="minorHAnsi"/>
          <w:sz w:val="22"/>
          <w:szCs w:val="22"/>
        </w:rPr>
        <w:t>.</w:t>
      </w:r>
    </w:p>
    <w:p w:rsidR="007A515B" w:rsidRPr="00154493" w:rsidRDefault="007A515B" w:rsidP="007A515B">
      <w:pPr>
        <w:pStyle w:val="Retraitcorpsdetexte"/>
        <w:ind w:left="0"/>
        <w:rPr>
          <w:rFonts w:asciiTheme="minorHAnsi" w:hAnsiTheme="minorHAnsi"/>
          <w:sz w:val="22"/>
          <w:szCs w:val="22"/>
        </w:rPr>
      </w:pPr>
    </w:p>
    <w:p w:rsidR="007A515B" w:rsidRPr="00154493" w:rsidRDefault="007A515B" w:rsidP="007A515B">
      <w:pPr>
        <w:pStyle w:val="Normalcentr"/>
        <w:numPr>
          <w:ilvl w:val="0"/>
          <w:numId w:val="25"/>
        </w:numPr>
        <w:ind w:right="0"/>
        <w:rPr>
          <w:rFonts w:asciiTheme="minorHAnsi" w:hAnsiTheme="minorHAnsi" w:cs="Arial"/>
          <w:sz w:val="22"/>
          <w:szCs w:val="22"/>
        </w:rPr>
      </w:pPr>
      <w:r w:rsidRPr="00154493">
        <w:rPr>
          <w:rFonts w:asciiTheme="minorHAnsi" w:hAnsiTheme="minorHAnsi" w:cs="Arial"/>
          <w:sz w:val="22"/>
          <w:szCs w:val="22"/>
        </w:rPr>
        <w:t xml:space="preserve">L’élève qui doit reprendre son année pour une deuxième fois au secondaire </w:t>
      </w:r>
      <w:r w:rsidRPr="00154493">
        <w:rPr>
          <w:rFonts w:asciiTheme="minorHAnsi" w:hAnsiTheme="minorHAnsi" w:cs="Arial"/>
          <w:b/>
          <w:sz w:val="22"/>
          <w:szCs w:val="22"/>
          <w:u w:val="single"/>
        </w:rPr>
        <w:t>s</w:t>
      </w:r>
      <w:r w:rsidRPr="00154493">
        <w:rPr>
          <w:rFonts w:asciiTheme="minorHAnsi" w:hAnsiTheme="minorHAnsi"/>
          <w:b/>
          <w:sz w:val="22"/>
          <w:szCs w:val="22"/>
          <w:u w:val="single"/>
        </w:rPr>
        <w:t>era recommandé vers l’adaptation scolaire</w:t>
      </w:r>
      <w:r w:rsidRPr="00154493">
        <w:rPr>
          <w:rFonts w:asciiTheme="minorHAnsi" w:hAnsiTheme="minorHAnsi"/>
          <w:sz w:val="22"/>
          <w:szCs w:val="22"/>
        </w:rPr>
        <w:t>.</w:t>
      </w:r>
    </w:p>
    <w:p w:rsidR="007A515B" w:rsidRPr="00154493" w:rsidRDefault="007A515B" w:rsidP="007A515B">
      <w:pPr>
        <w:pStyle w:val="Paragraphedeliste"/>
        <w:rPr>
          <w:rFonts w:asciiTheme="minorHAnsi" w:hAnsiTheme="minorHAnsi" w:cs="Arial"/>
          <w:sz w:val="22"/>
          <w:szCs w:val="22"/>
        </w:rPr>
      </w:pPr>
    </w:p>
    <w:p w:rsidR="007A515B" w:rsidRPr="00154493" w:rsidRDefault="007A515B" w:rsidP="007A515B">
      <w:pPr>
        <w:pStyle w:val="Normalcentr"/>
        <w:numPr>
          <w:ilvl w:val="0"/>
          <w:numId w:val="25"/>
        </w:numPr>
        <w:ind w:right="0"/>
        <w:rPr>
          <w:rFonts w:asciiTheme="minorHAnsi" w:hAnsiTheme="minorHAnsi" w:cs="Arial"/>
          <w:b/>
          <w:sz w:val="22"/>
          <w:szCs w:val="22"/>
          <w:u w:val="single"/>
        </w:rPr>
      </w:pPr>
      <w:r w:rsidRPr="00154493">
        <w:rPr>
          <w:rFonts w:asciiTheme="minorHAnsi" w:hAnsiTheme="minorHAnsi" w:cs="Arial"/>
          <w:sz w:val="22"/>
          <w:szCs w:val="22"/>
        </w:rPr>
        <w:t xml:space="preserve">L’élève n’ayant pas atteint le seuil de réussite dans une ou deux de ses trois matières de base au secondaire et qui a un retard de deux ans au primaire dans ces matières </w:t>
      </w:r>
      <w:r w:rsidRPr="00154493">
        <w:rPr>
          <w:rFonts w:asciiTheme="minorHAnsi" w:hAnsiTheme="minorHAnsi" w:cs="Arial"/>
          <w:b/>
          <w:sz w:val="22"/>
          <w:szCs w:val="22"/>
          <w:u w:val="single"/>
        </w:rPr>
        <w:t>sera recommandé vers l’adaptation scolaire.</w:t>
      </w:r>
    </w:p>
    <w:p w:rsidR="007A515B" w:rsidRPr="00154493" w:rsidRDefault="007A515B" w:rsidP="007A515B">
      <w:pPr>
        <w:pStyle w:val="Retraitcorpsdetexte"/>
        <w:ind w:left="0"/>
        <w:rPr>
          <w:rFonts w:asciiTheme="minorHAnsi" w:hAnsiTheme="minorHAnsi"/>
          <w:sz w:val="22"/>
          <w:szCs w:val="22"/>
        </w:rPr>
      </w:pPr>
    </w:p>
    <w:p w:rsidR="007A515B" w:rsidRPr="00154493" w:rsidRDefault="007A515B" w:rsidP="007A515B">
      <w:pPr>
        <w:pStyle w:val="Normalcentr"/>
        <w:numPr>
          <w:ilvl w:val="0"/>
          <w:numId w:val="25"/>
        </w:numPr>
        <w:ind w:right="0"/>
        <w:rPr>
          <w:rFonts w:asciiTheme="minorHAnsi" w:hAnsiTheme="minorHAnsi" w:cs="Arial"/>
          <w:sz w:val="22"/>
          <w:szCs w:val="22"/>
        </w:rPr>
      </w:pPr>
      <w:r w:rsidRPr="00154493">
        <w:rPr>
          <w:rFonts w:asciiTheme="minorHAnsi" w:hAnsiTheme="minorHAnsi" w:cs="Arial"/>
          <w:sz w:val="22"/>
          <w:szCs w:val="22"/>
        </w:rPr>
        <w:t xml:space="preserve">L’élève n’ayant pas atteint le seuil de réussite dans une ou deux de ses trois matières de bases et ayant un minimum de 50% ou une recommandation favorable de son enseignant au bilan d’une matière </w:t>
      </w:r>
      <w:r w:rsidRPr="00154493">
        <w:rPr>
          <w:rFonts w:asciiTheme="minorHAnsi" w:hAnsiTheme="minorHAnsi" w:cs="Arial"/>
          <w:b/>
          <w:sz w:val="22"/>
          <w:szCs w:val="22"/>
          <w:u w:val="single"/>
        </w:rPr>
        <w:t>aura</w:t>
      </w:r>
      <w:r w:rsidRPr="00154493">
        <w:rPr>
          <w:rFonts w:asciiTheme="minorHAnsi" w:hAnsiTheme="minorHAnsi"/>
          <w:b/>
          <w:sz w:val="22"/>
          <w:szCs w:val="22"/>
          <w:u w:val="single"/>
        </w:rPr>
        <w:t xml:space="preserve"> la possibilité d’effectuer un cours d’été</w:t>
      </w:r>
      <w:r w:rsidRPr="00154493">
        <w:rPr>
          <w:rFonts w:asciiTheme="minorHAnsi" w:hAnsiTheme="minorHAnsi"/>
          <w:sz w:val="22"/>
          <w:szCs w:val="22"/>
        </w:rPr>
        <w:t>.</w:t>
      </w:r>
    </w:p>
    <w:p w:rsidR="007A515B" w:rsidRDefault="007A515B" w:rsidP="007A515B"/>
    <w:p w:rsidR="007A515B" w:rsidRPr="00903088" w:rsidRDefault="007A515B" w:rsidP="007A515B">
      <w:pPr>
        <w:spacing w:after="0" w:line="240" w:lineRule="auto"/>
        <w:jc w:val="both"/>
        <w:rPr>
          <w:b/>
          <w:u w:val="single"/>
        </w:rPr>
      </w:pPr>
      <w:r w:rsidRPr="00903088">
        <w:rPr>
          <w:b/>
          <w:u w:val="single"/>
        </w:rPr>
        <w:t>L’exemption aux examens de fin d’année</w:t>
      </w:r>
    </w:p>
    <w:p w:rsidR="007A515B" w:rsidRPr="00903088" w:rsidRDefault="007A515B" w:rsidP="007A515B">
      <w:pPr>
        <w:spacing w:after="0" w:line="240" w:lineRule="auto"/>
        <w:rPr>
          <w:rFonts w:cs="Arial"/>
          <w:b/>
          <w:bCs/>
          <w:u w:val="single"/>
        </w:rPr>
      </w:pPr>
    </w:p>
    <w:p w:rsidR="00C53040" w:rsidRDefault="007A515B" w:rsidP="00845783">
      <w:pPr>
        <w:spacing w:after="0" w:line="240" w:lineRule="auto"/>
        <w:jc w:val="both"/>
      </w:pPr>
      <w:r w:rsidRPr="00903088">
        <w:rPr>
          <w:rFonts w:cs="Arial"/>
        </w:rPr>
        <w:t xml:space="preserve">Lors de la </w:t>
      </w:r>
      <w:r w:rsidRPr="004F75BD">
        <w:rPr>
          <w:rFonts w:cs="Arial"/>
        </w:rPr>
        <w:t xml:space="preserve">session des examens de fin d’année, pour les examens locaux, l’élève qui a maintenu une moyenne d’au moins </w:t>
      </w:r>
      <w:r>
        <w:rPr>
          <w:rFonts w:cs="Arial"/>
        </w:rPr>
        <w:t>75</w:t>
      </w:r>
      <w:r w:rsidRPr="004F75BD">
        <w:rPr>
          <w:rFonts w:cs="Arial"/>
        </w:rPr>
        <w:t>%</w:t>
      </w:r>
      <w:r>
        <w:rPr>
          <w:rFonts w:cs="Arial"/>
        </w:rPr>
        <w:t xml:space="preserve"> </w:t>
      </w:r>
      <w:r w:rsidRPr="004F75BD">
        <w:rPr>
          <w:rFonts w:cs="Arial"/>
        </w:rPr>
        <w:t>(au sommaire des 3 étapes) dans la compétence évaluée pourra être exempté de l’évaluation finale.</w:t>
      </w:r>
      <w:r>
        <w:rPr>
          <w:rFonts w:cs="Arial"/>
        </w:rPr>
        <w:t xml:space="preserve"> L’élève qui souhaite faire tout de même son évaluation a la possibilité de le faire. </w:t>
      </w:r>
    </w:p>
    <w:p w:rsidR="00C53040" w:rsidRPr="001F38A5" w:rsidRDefault="00C53040" w:rsidP="001F38A5">
      <w:pPr>
        <w:pStyle w:val="Corpsdetexte"/>
        <w:spacing w:after="0"/>
        <w:rPr>
          <w:rFonts w:asciiTheme="minorHAnsi" w:hAnsiTheme="minorHAnsi"/>
        </w:rPr>
        <w:sectPr w:rsidR="00C53040" w:rsidRPr="001F38A5" w:rsidSect="00C946F1">
          <w:footerReference w:type="default" r:id="rId17"/>
          <w:footerReference w:type="first" r:id="rId18"/>
          <w:pgSz w:w="12240" w:h="15840" w:code="1"/>
          <w:pgMar w:top="1008" w:right="1152" w:bottom="864" w:left="1152" w:header="680" w:footer="709" w:gutter="0"/>
          <w:cols w:space="708"/>
          <w:docGrid w:linePitch="360"/>
        </w:sectPr>
      </w:pPr>
      <w:bookmarkStart w:id="1" w:name="_GoBack"/>
      <w:bookmarkEnd w:id="1"/>
    </w:p>
    <w:p w:rsidR="00535253" w:rsidRPr="00AE6A33" w:rsidRDefault="000E527D" w:rsidP="004A2562">
      <w:pPr>
        <w:shd w:val="clear" w:color="auto" w:fill="D9D9D9" w:themeFill="background1" w:themeFillShade="D9"/>
        <w:autoSpaceDE w:val="0"/>
        <w:autoSpaceDN w:val="0"/>
        <w:adjustRightInd w:val="0"/>
        <w:spacing w:after="0" w:line="240" w:lineRule="auto"/>
        <w:jc w:val="right"/>
        <w:rPr>
          <w:b/>
          <w:sz w:val="28"/>
          <w:u w:val="single"/>
          <w:lang w:val="fr-FR"/>
        </w:rPr>
      </w:pPr>
      <w:r>
        <w:rPr>
          <w:b/>
          <w:sz w:val="28"/>
          <w:u w:val="single"/>
          <w:lang w:val="fr-FR"/>
        </w:rPr>
        <w:lastRenderedPageBreak/>
        <w:t>Annexe</w:t>
      </w:r>
      <w:r w:rsidR="00667833" w:rsidRPr="00AE6A33">
        <w:rPr>
          <w:b/>
          <w:sz w:val="28"/>
          <w:u w:val="single"/>
          <w:lang w:val="fr-FR"/>
        </w:rPr>
        <w:t xml:space="preserve"> 2</w:t>
      </w:r>
    </w:p>
    <w:p w:rsidR="00535253" w:rsidRDefault="00535253" w:rsidP="001F38A5">
      <w:pPr>
        <w:spacing w:after="0" w:line="240" w:lineRule="auto"/>
      </w:pPr>
    </w:p>
    <w:p w:rsidR="004A2562" w:rsidRPr="00AE6A33" w:rsidRDefault="004A2562" w:rsidP="004A2562">
      <w:pPr>
        <w:autoSpaceDE w:val="0"/>
        <w:autoSpaceDN w:val="0"/>
        <w:adjustRightInd w:val="0"/>
        <w:spacing w:after="0" w:line="240" w:lineRule="auto"/>
        <w:jc w:val="center"/>
        <w:rPr>
          <w:b/>
          <w:sz w:val="28"/>
          <w:u w:val="single"/>
          <w:lang w:val="fr-FR"/>
        </w:rPr>
      </w:pPr>
      <w:r w:rsidRPr="00AE6A33">
        <w:rPr>
          <w:b/>
          <w:sz w:val="28"/>
          <w:u w:val="single"/>
          <w:lang w:val="fr-FR"/>
        </w:rPr>
        <w:t>Barème de correction</w:t>
      </w:r>
      <w:r>
        <w:rPr>
          <w:b/>
          <w:sz w:val="28"/>
          <w:u w:val="single"/>
          <w:lang w:val="fr-FR"/>
        </w:rPr>
        <w:t xml:space="preserve"> de l’é</w:t>
      </w:r>
      <w:r w:rsidRPr="00AE6A33">
        <w:rPr>
          <w:b/>
          <w:sz w:val="28"/>
          <w:u w:val="single"/>
          <w:lang w:val="fr-FR"/>
        </w:rPr>
        <w:t>cole des Deux-Rives</w:t>
      </w:r>
    </w:p>
    <w:p w:rsidR="004A2562" w:rsidRDefault="004A2562" w:rsidP="004A2562">
      <w:pPr>
        <w:spacing w:after="0" w:line="240" w:lineRule="auto"/>
      </w:pPr>
    </w:p>
    <w:p w:rsidR="000E527D" w:rsidRPr="001F38A5" w:rsidRDefault="000E527D" w:rsidP="001F38A5">
      <w:pPr>
        <w:spacing w:after="0" w:line="240" w:lineRule="auto"/>
      </w:pPr>
    </w:p>
    <w:tbl>
      <w:tblPr>
        <w:tblW w:w="13998" w:type="dxa"/>
        <w:jc w:val="center"/>
        <w:tblCellMar>
          <w:left w:w="70" w:type="dxa"/>
          <w:right w:w="70" w:type="dxa"/>
        </w:tblCellMar>
        <w:tblLook w:val="0000" w:firstRow="0" w:lastRow="0" w:firstColumn="0" w:lastColumn="0" w:noHBand="0" w:noVBand="0"/>
      </w:tblPr>
      <w:tblGrid>
        <w:gridCol w:w="1110"/>
        <w:gridCol w:w="1010"/>
        <w:gridCol w:w="940"/>
        <w:gridCol w:w="948"/>
        <w:gridCol w:w="1079"/>
        <w:gridCol w:w="1120"/>
        <w:gridCol w:w="1040"/>
        <w:gridCol w:w="48"/>
        <w:gridCol w:w="893"/>
        <w:gridCol w:w="1132"/>
        <w:gridCol w:w="1204"/>
        <w:gridCol w:w="1276"/>
        <w:gridCol w:w="1130"/>
        <w:gridCol w:w="48"/>
        <w:gridCol w:w="1020"/>
      </w:tblGrid>
      <w:tr w:rsidR="00535253" w:rsidRPr="001F38A5" w:rsidTr="000E527D">
        <w:trPr>
          <w:trHeight w:val="139"/>
          <w:jc w:val="center"/>
        </w:trPr>
        <w:tc>
          <w:tcPr>
            <w:tcW w:w="13998" w:type="dxa"/>
            <w:gridSpan w:val="15"/>
            <w:tcBorders>
              <w:top w:val="nil"/>
              <w:left w:val="nil"/>
              <w:bottom w:val="nil"/>
              <w:right w:val="nil"/>
            </w:tcBorders>
            <w:shd w:val="clear" w:color="auto" w:fill="auto"/>
            <w:noWrap/>
            <w:vAlign w:val="bottom"/>
          </w:tcPr>
          <w:p w:rsidR="00535253" w:rsidRPr="001F38A5" w:rsidRDefault="00535253" w:rsidP="001F38A5">
            <w:pPr>
              <w:spacing w:after="0" w:line="240" w:lineRule="auto"/>
              <w:rPr>
                <w:rFonts w:cs="Arial"/>
                <w:sz w:val="20"/>
                <w:szCs w:val="20"/>
              </w:rPr>
            </w:pPr>
            <w:r w:rsidRPr="001F38A5">
              <w:rPr>
                <w:rFonts w:cs="Arial"/>
                <w:sz w:val="20"/>
                <w:szCs w:val="20"/>
              </w:rPr>
              <w:t>Je situe mes élèves dans l'une des trois catégories, à partir des attentes prévues dans ma planification d'étape et des données recueillies.</w:t>
            </w:r>
          </w:p>
        </w:tc>
      </w:tr>
      <w:tr w:rsidR="00535253" w:rsidRPr="001F38A5" w:rsidTr="000E527D">
        <w:trPr>
          <w:trHeight w:val="124"/>
          <w:jc w:val="center"/>
        </w:trPr>
        <w:tc>
          <w:tcPr>
            <w:tcW w:w="13998" w:type="dxa"/>
            <w:gridSpan w:val="15"/>
            <w:tcBorders>
              <w:top w:val="nil"/>
              <w:left w:val="nil"/>
              <w:bottom w:val="nil"/>
              <w:right w:val="nil"/>
            </w:tcBorders>
            <w:shd w:val="clear" w:color="auto" w:fill="auto"/>
            <w:noWrap/>
            <w:vAlign w:val="bottom"/>
          </w:tcPr>
          <w:p w:rsidR="00535253" w:rsidRPr="001F38A5" w:rsidRDefault="00535253" w:rsidP="001F38A5">
            <w:pPr>
              <w:spacing w:after="0" w:line="240" w:lineRule="auto"/>
              <w:rPr>
                <w:rFonts w:cs="Arial"/>
                <w:sz w:val="20"/>
                <w:szCs w:val="20"/>
              </w:rPr>
            </w:pPr>
          </w:p>
        </w:tc>
      </w:tr>
      <w:tr w:rsidR="00535253" w:rsidRPr="001F38A5" w:rsidTr="000E527D">
        <w:trPr>
          <w:trHeight w:val="139"/>
          <w:jc w:val="center"/>
        </w:trPr>
        <w:tc>
          <w:tcPr>
            <w:tcW w:w="13998" w:type="dxa"/>
            <w:gridSpan w:val="15"/>
            <w:tcBorders>
              <w:top w:val="nil"/>
              <w:left w:val="nil"/>
              <w:bottom w:val="nil"/>
              <w:right w:val="nil"/>
            </w:tcBorders>
            <w:shd w:val="clear" w:color="auto" w:fill="auto"/>
            <w:noWrap/>
            <w:vAlign w:val="bottom"/>
          </w:tcPr>
          <w:p w:rsidR="00535253" w:rsidRPr="001F38A5" w:rsidRDefault="00535253" w:rsidP="001F38A5">
            <w:pPr>
              <w:spacing w:after="0" w:line="240" w:lineRule="auto"/>
              <w:rPr>
                <w:rFonts w:cs="Arial"/>
                <w:sz w:val="20"/>
                <w:szCs w:val="20"/>
              </w:rPr>
            </w:pPr>
            <w:r w:rsidRPr="001F38A5">
              <w:rPr>
                <w:rFonts w:cs="Arial"/>
                <w:sz w:val="20"/>
                <w:szCs w:val="20"/>
              </w:rPr>
              <w:t>J'attribue une</w:t>
            </w:r>
            <w:r w:rsidR="000E527D">
              <w:rPr>
                <w:rFonts w:cs="Arial"/>
                <w:sz w:val="20"/>
                <w:szCs w:val="20"/>
              </w:rPr>
              <w:t xml:space="preserve"> note à l'élève.</w:t>
            </w:r>
            <w:r w:rsidRPr="001F38A5">
              <w:rPr>
                <w:rFonts w:cs="Arial"/>
                <w:sz w:val="20"/>
                <w:szCs w:val="20"/>
              </w:rPr>
              <w:t xml:space="preserve"> Je tiens compte de certains critères : fréquence, aide apportée, complexité de la tâche ou autre critère jugé important.</w:t>
            </w:r>
          </w:p>
        </w:tc>
      </w:tr>
      <w:tr w:rsidR="00535253" w:rsidRPr="001F38A5" w:rsidTr="000E527D">
        <w:trPr>
          <w:trHeight w:val="131"/>
          <w:jc w:val="center"/>
        </w:trPr>
        <w:tc>
          <w:tcPr>
            <w:tcW w:w="13998" w:type="dxa"/>
            <w:gridSpan w:val="15"/>
            <w:tcBorders>
              <w:top w:val="nil"/>
              <w:left w:val="nil"/>
              <w:bottom w:val="nil"/>
              <w:right w:val="nil"/>
            </w:tcBorders>
            <w:shd w:val="clear" w:color="auto" w:fill="auto"/>
            <w:noWrap/>
            <w:vAlign w:val="bottom"/>
          </w:tcPr>
          <w:p w:rsidR="00535253" w:rsidRDefault="00535253" w:rsidP="001F38A5">
            <w:pPr>
              <w:spacing w:after="0" w:line="240" w:lineRule="auto"/>
              <w:rPr>
                <w:rFonts w:cs="Arial"/>
                <w:sz w:val="20"/>
                <w:szCs w:val="20"/>
              </w:rPr>
            </w:pPr>
          </w:p>
          <w:p w:rsidR="000E527D" w:rsidRPr="001F38A5" w:rsidRDefault="000E527D" w:rsidP="001F38A5">
            <w:pPr>
              <w:spacing w:after="0" w:line="240" w:lineRule="auto"/>
              <w:rPr>
                <w:rFonts w:cs="Arial"/>
                <w:sz w:val="20"/>
                <w:szCs w:val="20"/>
              </w:rPr>
            </w:pPr>
          </w:p>
        </w:tc>
      </w:tr>
      <w:tr w:rsidR="000E527D" w:rsidRPr="001F38A5" w:rsidTr="000E527D">
        <w:trPr>
          <w:trHeight w:val="401"/>
          <w:jc w:val="center"/>
        </w:trPr>
        <w:tc>
          <w:tcPr>
            <w:tcW w:w="4008"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Ne répond pas aux attentes</w:t>
            </w:r>
          </w:p>
        </w:tc>
        <w:tc>
          <w:tcPr>
            <w:tcW w:w="6516" w:type="dxa"/>
            <w:gridSpan w:val="7"/>
            <w:tcBorders>
              <w:top w:val="single" w:sz="8" w:space="0" w:color="auto"/>
              <w:left w:val="nil"/>
              <w:bottom w:val="single" w:sz="8" w:space="0" w:color="auto"/>
              <w:right w:val="single" w:sz="8" w:space="0" w:color="000000"/>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Répond aux attentes</w:t>
            </w:r>
          </w:p>
        </w:tc>
        <w:tc>
          <w:tcPr>
            <w:tcW w:w="3474" w:type="dxa"/>
            <w:gridSpan w:val="4"/>
            <w:tcBorders>
              <w:top w:val="single" w:sz="8" w:space="0" w:color="auto"/>
              <w:left w:val="nil"/>
              <w:bottom w:val="single" w:sz="8" w:space="0" w:color="auto"/>
              <w:right w:val="single" w:sz="8" w:space="0" w:color="000000"/>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Se situe au-delà des attentes</w:t>
            </w:r>
          </w:p>
        </w:tc>
      </w:tr>
      <w:tr w:rsidR="000E527D" w:rsidRPr="001F38A5" w:rsidTr="000E527D">
        <w:trPr>
          <w:trHeight w:val="131"/>
          <w:jc w:val="center"/>
        </w:trPr>
        <w:tc>
          <w:tcPr>
            <w:tcW w:w="1110"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E</w:t>
            </w:r>
          </w:p>
        </w:tc>
        <w:tc>
          <w:tcPr>
            <w:tcW w:w="101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D -</w:t>
            </w:r>
          </w:p>
        </w:tc>
        <w:tc>
          <w:tcPr>
            <w:tcW w:w="94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D</w:t>
            </w:r>
          </w:p>
        </w:tc>
        <w:tc>
          <w:tcPr>
            <w:tcW w:w="948" w:type="dxa"/>
            <w:tcBorders>
              <w:top w:val="nil"/>
              <w:left w:val="nil"/>
              <w:bottom w:val="single" w:sz="8" w:space="0" w:color="auto"/>
              <w:right w:val="single" w:sz="8" w:space="0" w:color="auto"/>
            </w:tcBorders>
            <w:shd w:val="clear" w:color="auto" w:fill="D9D9D9" w:themeFill="background1" w:themeFillShade="D9"/>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D+</w:t>
            </w:r>
          </w:p>
        </w:tc>
        <w:tc>
          <w:tcPr>
            <w:tcW w:w="1079" w:type="dxa"/>
            <w:tcBorders>
              <w:top w:val="nil"/>
              <w:left w:val="nil"/>
              <w:bottom w:val="single" w:sz="8" w:space="0" w:color="auto"/>
              <w:right w:val="single" w:sz="4"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C -</w:t>
            </w:r>
          </w:p>
        </w:tc>
        <w:tc>
          <w:tcPr>
            <w:tcW w:w="112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C</w:t>
            </w:r>
          </w:p>
        </w:tc>
        <w:tc>
          <w:tcPr>
            <w:tcW w:w="1040" w:type="dxa"/>
            <w:tcBorders>
              <w:top w:val="nil"/>
              <w:left w:val="nil"/>
              <w:bottom w:val="single" w:sz="8" w:space="0" w:color="auto"/>
              <w:right w:val="single" w:sz="4"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C +</w:t>
            </w:r>
          </w:p>
        </w:tc>
        <w:tc>
          <w:tcPr>
            <w:tcW w:w="941" w:type="dxa"/>
            <w:gridSpan w:val="2"/>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B -</w:t>
            </w:r>
          </w:p>
        </w:tc>
        <w:tc>
          <w:tcPr>
            <w:tcW w:w="1132"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 xml:space="preserve">B </w:t>
            </w:r>
          </w:p>
        </w:tc>
        <w:tc>
          <w:tcPr>
            <w:tcW w:w="1204"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B +</w:t>
            </w:r>
          </w:p>
        </w:tc>
        <w:tc>
          <w:tcPr>
            <w:tcW w:w="1276" w:type="dxa"/>
            <w:tcBorders>
              <w:top w:val="nil"/>
              <w:left w:val="nil"/>
              <w:bottom w:val="single" w:sz="8" w:space="0" w:color="auto"/>
              <w:right w:val="single" w:sz="4"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A -</w:t>
            </w:r>
          </w:p>
        </w:tc>
        <w:tc>
          <w:tcPr>
            <w:tcW w:w="113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A</w:t>
            </w:r>
          </w:p>
        </w:tc>
        <w:tc>
          <w:tcPr>
            <w:tcW w:w="1068" w:type="dxa"/>
            <w:gridSpan w:val="2"/>
            <w:tcBorders>
              <w:top w:val="nil"/>
              <w:left w:val="nil"/>
              <w:bottom w:val="single" w:sz="8" w:space="0" w:color="auto"/>
              <w:right w:val="single" w:sz="8" w:space="0" w:color="auto"/>
            </w:tcBorders>
            <w:shd w:val="clear" w:color="auto" w:fill="D9D9D9" w:themeFill="background1" w:themeFillShade="D9"/>
            <w:noWrap/>
            <w:vAlign w:val="bottom"/>
          </w:tcPr>
          <w:p w:rsidR="00535253" w:rsidRPr="00FE446E" w:rsidRDefault="00535253" w:rsidP="001F38A5">
            <w:pPr>
              <w:spacing w:after="0" w:line="240" w:lineRule="auto"/>
              <w:jc w:val="center"/>
              <w:rPr>
                <w:rFonts w:cs="Arial"/>
                <w:b/>
                <w:sz w:val="20"/>
                <w:szCs w:val="20"/>
              </w:rPr>
            </w:pPr>
            <w:r w:rsidRPr="00FE446E">
              <w:rPr>
                <w:rFonts w:cs="Arial"/>
                <w:b/>
                <w:sz w:val="20"/>
                <w:szCs w:val="20"/>
              </w:rPr>
              <w:t>A +</w:t>
            </w:r>
          </w:p>
        </w:tc>
      </w:tr>
      <w:tr w:rsidR="000E527D" w:rsidRPr="001F38A5" w:rsidTr="000E527D">
        <w:trPr>
          <w:trHeight w:val="322"/>
          <w:jc w:val="center"/>
        </w:trPr>
        <w:tc>
          <w:tcPr>
            <w:tcW w:w="1110"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rsidR="00535253" w:rsidRPr="001F38A5" w:rsidRDefault="00803EDD" w:rsidP="001F38A5">
            <w:pPr>
              <w:spacing w:after="0" w:line="240" w:lineRule="auto"/>
              <w:jc w:val="center"/>
              <w:rPr>
                <w:rFonts w:cs="Arial"/>
                <w:sz w:val="20"/>
                <w:szCs w:val="20"/>
              </w:rPr>
            </w:pPr>
            <w:r>
              <w:rPr>
                <w:rFonts w:cs="Arial"/>
                <w:sz w:val="20"/>
                <w:szCs w:val="20"/>
              </w:rPr>
              <w:t>4</w:t>
            </w:r>
            <w:r w:rsidR="00535253" w:rsidRPr="001F38A5">
              <w:rPr>
                <w:rFonts w:cs="Arial"/>
                <w:sz w:val="20"/>
                <w:szCs w:val="20"/>
              </w:rPr>
              <w:t>0% et -</w:t>
            </w:r>
          </w:p>
        </w:tc>
        <w:tc>
          <w:tcPr>
            <w:tcW w:w="101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803EDD" w:rsidP="001F38A5">
            <w:pPr>
              <w:spacing w:after="0" w:line="240" w:lineRule="auto"/>
              <w:jc w:val="center"/>
              <w:rPr>
                <w:rFonts w:cs="Arial"/>
                <w:sz w:val="20"/>
                <w:szCs w:val="20"/>
              </w:rPr>
            </w:pPr>
            <w:r>
              <w:rPr>
                <w:rFonts w:cs="Arial"/>
                <w:sz w:val="20"/>
                <w:szCs w:val="20"/>
              </w:rPr>
              <w:t>45</w:t>
            </w:r>
            <w:r w:rsidR="00535253" w:rsidRPr="001F38A5">
              <w:rPr>
                <w:rFonts w:cs="Arial"/>
                <w:sz w:val="20"/>
                <w:szCs w:val="20"/>
              </w:rPr>
              <w:t>%</w:t>
            </w:r>
          </w:p>
        </w:tc>
        <w:tc>
          <w:tcPr>
            <w:tcW w:w="94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50%</w:t>
            </w:r>
          </w:p>
        </w:tc>
        <w:tc>
          <w:tcPr>
            <w:tcW w:w="948" w:type="dxa"/>
            <w:tcBorders>
              <w:top w:val="nil"/>
              <w:left w:val="nil"/>
              <w:bottom w:val="single" w:sz="8" w:space="0" w:color="auto"/>
              <w:right w:val="single" w:sz="8" w:space="0" w:color="auto"/>
            </w:tcBorders>
            <w:shd w:val="clear" w:color="auto" w:fill="D9D9D9" w:themeFill="background1" w:themeFillShade="D9"/>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55 %</w:t>
            </w:r>
          </w:p>
        </w:tc>
        <w:tc>
          <w:tcPr>
            <w:tcW w:w="1079" w:type="dxa"/>
            <w:tcBorders>
              <w:top w:val="nil"/>
              <w:left w:val="nil"/>
              <w:bottom w:val="single" w:sz="8" w:space="0" w:color="auto"/>
              <w:right w:val="single" w:sz="4"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60%</w:t>
            </w:r>
          </w:p>
        </w:tc>
        <w:tc>
          <w:tcPr>
            <w:tcW w:w="112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65%</w:t>
            </w:r>
          </w:p>
        </w:tc>
        <w:tc>
          <w:tcPr>
            <w:tcW w:w="1040" w:type="dxa"/>
            <w:tcBorders>
              <w:top w:val="nil"/>
              <w:left w:val="nil"/>
              <w:bottom w:val="single" w:sz="8" w:space="0" w:color="auto"/>
              <w:right w:val="single" w:sz="4"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70%</w:t>
            </w:r>
          </w:p>
        </w:tc>
        <w:tc>
          <w:tcPr>
            <w:tcW w:w="941" w:type="dxa"/>
            <w:gridSpan w:val="2"/>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75%</w:t>
            </w:r>
          </w:p>
        </w:tc>
        <w:tc>
          <w:tcPr>
            <w:tcW w:w="1132"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80%</w:t>
            </w:r>
          </w:p>
        </w:tc>
        <w:tc>
          <w:tcPr>
            <w:tcW w:w="1204"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85%</w:t>
            </w:r>
          </w:p>
        </w:tc>
        <w:tc>
          <w:tcPr>
            <w:tcW w:w="1276" w:type="dxa"/>
            <w:tcBorders>
              <w:top w:val="nil"/>
              <w:left w:val="nil"/>
              <w:bottom w:val="single" w:sz="8" w:space="0" w:color="auto"/>
              <w:right w:val="single" w:sz="4"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90%</w:t>
            </w:r>
          </w:p>
        </w:tc>
        <w:tc>
          <w:tcPr>
            <w:tcW w:w="1130" w:type="dxa"/>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95%</w:t>
            </w:r>
          </w:p>
        </w:tc>
        <w:tc>
          <w:tcPr>
            <w:tcW w:w="1068" w:type="dxa"/>
            <w:gridSpan w:val="2"/>
            <w:tcBorders>
              <w:top w:val="nil"/>
              <w:left w:val="nil"/>
              <w:bottom w:val="single" w:sz="8" w:space="0" w:color="auto"/>
              <w:right w:val="single" w:sz="8" w:space="0" w:color="auto"/>
            </w:tcBorders>
            <w:shd w:val="clear" w:color="auto" w:fill="D9D9D9" w:themeFill="background1" w:themeFillShade="D9"/>
            <w:noWrap/>
            <w:vAlign w:val="bottom"/>
          </w:tcPr>
          <w:p w:rsidR="00535253" w:rsidRPr="001F38A5" w:rsidRDefault="00535253" w:rsidP="001F38A5">
            <w:pPr>
              <w:spacing w:after="0" w:line="240" w:lineRule="auto"/>
              <w:jc w:val="center"/>
              <w:rPr>
                <w:rFonts w:cs="Arial"/>
                <w:sz w:val="20"/>
                <w:szCs w:val="20"/>
              </w:rPr>
            </w:pPr>
            <w:r w:rsidRPr="001F38A5">
              <w:rPr>
                <w:rFonts w:cs="Arial"/>
                <w:sz w:val="20"/>
                <w:szCs w:val="20"/>
              </w:rPr>
              <w:t>100%</w:t>
            </w:r>
          </w:p>
        </w:tc>
      </w:tr>
      <w:tr w:rsidR="000E527D" w:rsidRPr="001F38A5" w:rsidTr="000E527D">
        <w:trPr>
          <w:cantSplit/>
          <w:trHeight w:val="3841"/>
          <w:jc w:val="center"/>
        </w:trPr>
        <w:tc>
          <w:tcPr>
            <w:tcW w:w="2120" w:type="dxa"/>
            <w:gridSpan w:val="2"/>
            <w:tcBorders>
              <w:top w:val="nil"/>
              <w:left w:val="single" w:sz="8" w:space="0" w:color="auto"/>
              <w:bottom w:val="nil"/>
              <w:right w:val="single" w:sz="8" w:space="0" w:color="000000"/>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se situe nettement en deçà des attentes</w:t>
            </w:r>
          </w:p>
        </w:tc>
        <w:tc>
          <w:tcPr>
            <w:tcW w:w="1888" w:type="dxa"/>
            <w:gridSpan w:val="2"/>
            <w:tcBorders>
              <w:top w:val="nil"/>
              <w:left w:val="nil"/>
              <w:bottom w:val="single" w:sz="4" w:space="0" w:color="auto"/>
              <w:right w:val="single" w:sz="8" w:space="0" w:color="auto"/>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se situe en deçà des attentes</w:t>
            </w:r>
          </w:p>
        </w:tc>
        <w:tc>
          <w:tcPr>
            <w:tcW w:w="2199" w:type="dxa"/>
            <w:gridSpan w:val="2"/>
            <w:tcBorders>
              <w:top w:val="nil"/>
              <w:left w:val="nil"/>
              <w:bottom w:val="nil"/>
              <w:right w:val="single" w:sz="8" w:space="0" w:color="000000"/>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répond minimalement aux attentes</w:t>
            </w:r>
          </w:p>
        </w:tc>
        <w:tc>
          <w:tcPr>
            <w:tcW w:w="1981" w:type="dxa"/>
            <w:gridSpan w:val="3"/>
            <w:tcBorders>
              <w:top w:val="nil"/>
              <w:left w:val="nil"/>
              <w:bottom w:val="nil"/>
              <w:right w:val="single" w:sz="8" w:space="0" w:color="000000"/>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répond aux attentes</w:t>
            </w:r>
          </w:p>
        </w:tc>
        <w:tc>
          <w:tcPr>
            <w:tcW w:w="1132" w:type="dxa"/>
            <w:tcBorders>
              <w:top w:val="nil"/>
              <w:left w:val="nil"/>
              <w:bottom w:val="single" w:sz="4" w:space="0" w:color="auto"/>
              <w:right w:val="single" w:sz="8" w:space="0" w:color="auto"/>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répond clairement aux attentes</w:t>
            </w:r>
          </w:p>
        </w:tc>
        <w:tc>
          <w:tcPr>
            <w:tcW w:w="1204" w:type="dxa"/>
            <w:tcBorders>
              <w:top w:val="nil"/>
              <w:left w:val="nil"/>
              <w:bottom w:val="single" w:sz="4" w:space="0" w:color="auto"/>
              <w:right w:val="single" w:sz="8" w:space="0" w:color="auto"/>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répond clairement aux attentes et quelquefois au-delà des attentes</w:t>
            </w:r>
          </w:p>
        </w:tc>
        <w:tc>
          <w:tcPr>
            <w:tcW w:w="1276" w:type="dxa"/>
            <w:tcBorders>
              <w:top w:val="nil"/>
              <w:left w:val="nil"/>
              <w:bottom w:val="nil"/>
              <w:right w:val="single" w:sz="8" w:space="0" w:color="000000"/>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se situe au-delà des attentes</w:t>
            </w:r>
          </w:p>
        </w:tc>
        <w:tc>
          <w:tcPr>
            <w:tcW w:w="2198" w:type="dxa"/>
            <w:gridSpan w:val="3"/>
            <w:tcBorders>
              <w:top w:val="nil"/>
              <w:left w:val="nil"/>
              <w:bottom w:val="single" w:sz="8" w:space="0" w:color="auto"/>
              <w:right w:val="single" w:sz="8" w:space="0" w:color="auto"/>
            </w:tcBorders>
            <w:shd w:val="clear" w:color="auto" w:fill="auto"/>
            <w:noWrap/>
            <w:vAlign w:val="center"/>
          </w:tcPr>
          <w:p w:rsidR="00535253" w:rsidRPr="001F38A5" w:rsidRDefault="00535253" w:rsidP="001F38A5">
            <w:pPr>
              <w:spacing w:after="0" w:line="240" w:lineRule="auto"/>
              <w:jc w:val="center"/>
              <w:rPr>
                <w:rFonts w:cs="Arial"/>
                <w:sz w:val="20"/>
                <w:szCs w:val="20"/>
              </w:rPr>
            </w:pPr>
            <w:r w:rsidRPr="001F38A5">
              <w:rPr>
                <w:rFonts w:cs="Arial"/>
                <w:sz w:val="20"/>
                <w:szCs w:val="20"/>
              </w:rPr>
              <w:t>L'élève se situe nettement au-delà des attentes</w:t>
            </w:r>
          </w:p>
        </w:tc>
      </w:tr>
      <w:tr w:rsidR="000E527D" w:rsidRPr="001F38A5" w:rsidTr="000E527D">
        <w:trPr>
          <w:trHeight w:val="379"/>
          <w:jc w:val="center"/>
        </w:trPr>
        <w:tc>
          <w:tcPr>
            <w:tcW w:w="111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toujours</w:t>
            </w:r>
          </w:p>
        </w:tc>
        <w:tc>
          <w:tcPr>
            <w:tcW w:w="1010"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souvent</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toujours</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souvent</w:t>
            </w:r>
          </w:p>
        </w:tc>
        <w:tc>
          <w:tcPr>
            <w:tcW w:w="1079"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souvent</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quelquefois</w:t>
            </w:r>
          </w:p>
        </w:tc>
        <w:tc>
          <w:tcPr>
            <w:tcW w:w="1088"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souvent</w:t>
            </w:r>
          </w:p>
        </w:tc>
        <w:tc>
          <w:tcPr>
            <w:tcW w:w="8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toujours</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souvent</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toujours</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quelquefois</w:t>
            </w:r>
          </w:p>
        </w:tc>
        <w:tc>
          <w:tcPr>
            <w:tcW w:w="1178"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souvent</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5253" w:rsidRPr="001F38A5" w:rsidRDefault="00535253" w:rsidP="000E527D">
            <w:pPr>
              <w:spacing w:after="0" w:line="240" w:lineRule="auto"/>
              <w:jc w:val="center"/>
              <w:rPr>
                <w:rFonts w:cs="Arial"/>
                <w:b/>
                <w:sz w:val="20"/>
                <w:szCs w:val="20"/>
              </w:rPr>
            </w:pPr>
            <w:r w:rsidRPr="001F38A5">
              <w:rPr>
                <w:rFonts w:cs="Arial"/>
                <w:b/>
                <w:sz w:val="20"/>
                <w:szCs w:val="20"/>
              </w:rPr>
              <w:t>toujours</w:t>
            </w:r>
          </w:p>
        </w:tc>
      </w:tr>
    </w:tbl>
    <w:p w:rsidR="00535253" w:rsidRPr="001F38A5" w:rsidRDefault="00535253" w:rsidP="001F38A5">
      <w:pPr>
        <w:spacing w:after="0" w:line="240" w:lineRule="auto"/>
      </w:pPr>
    </w:p>
    <w:p w:rsidR="00535253" w:rsidRDefault="00535253" w:rsidP="001F38A5">
      <w:pPr>
        <w:spacing w:after="0" w:line="240" w:lineRule="auto"/>
      </w:pPr>
    </w:p>
    <w:p w:rsidR="00D067B2" w:rsidRDefault="00D067B2" w:rsidP="001F38A5">
      <w:pPr>
        <w:spacing w:after="0" w:line="240" w:lineRule="auto"/>
      </w:pPr>
    </w:p>
    <w:p w:rsidR="00D067B2" w:rsidRDefault="00D067B2" w:rsidP="001F38A5">
      <w:pPr>
        <w:spacing w:after="0" w:line="240" w:lineRule="auto"/>
      </w:pPr>
    </w:p>
    <w:p w:rsidR="00D067B2" w:rsidRDefault="00D067B2" w:rsidP="001F38A5">
      <w:pPr>
        <w:spacing w:after="0" w:line="240" w:lineRule="auto"/>
      </w:pPr>
    </w:p>
    <w:p w:rsidR="00D067B2" w:rsidRDefault="00D067B2" w:rsidP="001F38A5">
      <w:pPr>
        <w:spacing w:after="0" w:line="240" w:lineRule="auto"/>
      </w:pPr>
    </w:p>
    <w:p w:rsidR="00D067B2" w:rsidRDefault="00D067B2" w:rsidP="001F38A5">
      <w:pPr>
        <w:spacing w:after="0" w:line="240" w:lineRule="auto"/>
      </w:pPr>
    </w:p>
    <w:p w:rsidR="00631F46" w:rsidRPr="00AE6A33" w:rsidRDefault="00631F46" w:rsidP="00631F46">
      <w:pPr>
        <w:shd w:val="clear" w:color="auto" w:fill="D9D9D9" w:themeFill="background1" w:themeFillShade="D9"/>
        <w:autoSpaceDE w:val="0"/>
        <w:autoSpaceDN w:val="0"/>
        <w:adjustRightInd w:val="0"/>
        <w:spacing w:after="0" w:line="240" w:lineRule="auto"/>
        <w:jc w:val="right"/>
        <w:rPr>
          <w:b/>
          <w:sz w:val="28"/>
          <w:u w:val="single"/>
          <w:lang w:val="fr-FR"/>
        </w:rPr>
      </w:pPr>
      <w:r>
        <w:rPr>
          <w:b/>
          <w:sz w:val="28"/>
          <w:u w:val="single"/>
          <w:lang w:val="fr-FR"/>
        </w:rPr>
        <w:lastRenderedPageBreak/>
        <w:t>Annexe</w:t>
      </w:r>
      <w:r w:rsidRPr="00AE6A33">
        <w:rPr>
          <w:b/>
          <w:sz w:val="28"/>
          <w:u w:val="single"/>
          <w:lang w:val="fr-FR"/>
        </w:rPr>
        <w:t xml:space="preserve"> </w:t>
      </w:r>
      <w:r>
        <w:rPr>
          <w:b/>
          <w:sz w:val="28"/>
          <w:u w:val="single"/>
          <w:lang w:val="fr-FR"/>
        </w:rPr>
        <w:t>3</w:t>
      </w:r>
    </w:p>
    <w:p w:rsidR="00D067B2" w:rsidRDefault="00D067B2" w:rsidP="001F38A5">
      <w:pPr>
        <w:spacing w:after="0" w:line="240" w:lineRule="auto"/>
      </w:pPr>
    </w:p>
    <w:p w:rsidR="00300242" w:rsidRPr="000C3240" w:rsidRDefault="00300242" w:rsidP="00300242">
      <w:pPr>
        <w:autoSpaceDE w:val="0"/>
        <w:autoSpaceDN w:val="0"/>
        <w:adjustRightInd w:val="0"/>
        <w:jc w:val="center"/>
        <w:rPr>
          <w:b/>
          <w:sz w:val="28"/>
          <w:u w:val="single"/>
          <w:lang w:val="fr-FR"/>
        </w:rPr>
      </w:pPr>
      <w:r w:rsidRPr="00D70FD6">
        <w:rPr>
          <w:b/>
          <w:sz w:val="28"/>
          <w:u w:val="single"/>
          <w:lang w:val="fr-FR"/>
        </w:rPr>
        <w:t xml:space="preserve">Barème de correction pour la compétence </w:t>
      </w:r>
      <w:r>
        <w:rPr>
          <w:b/>
          <w:sz w:val="28"/>
          <w:u w:val="single"/>
          <w:lang w:val="fr-FR"/>
        </w:rPr>
        <w:t>autre</w:t>
      </w:r>
      <w:r w:rsidRPr="00D70FD6">
        <w:rPr>
          <w:b/>
          <w:sz w:val="28"/>
          <w:u w:val="single"/>
          <w:lang w:val="fr-FR"/>
        </w:rPr>
        <w:t xml:space="preserve"> « organiser son travail » de l’école des Deux-Rives</w:t>
      </w:r>
    </w:p>
    <w:p w:rsidR="00300242" w:rsidRPr="000C3240" w:rsidRDefault="00300242" w:rsidP="00300242"/>
    <w:tbl>
      <w:tblPr>
        <w:tblW w:w="13998" w:type="dxa"/>
        <w:jc w:val="center"/>
        <w:tblCellMar>
          <w:left w:w="70" w:type="dxa"/>
          <w:right w:w="70" w:type="dxa"/>
        </w:tblCellMar>
        <w:tblLook w:val="0000" w:firstRow="0" w:lastRow="0" w:firstColumn="0" w:lastColumn="0" w:noHBand="0" w:noVBand="0"/>
      </w:tblPr>
      <w:tblGrid>
        <w:gridCol w:w="4008"/>
        <w:gridCol w:w="3363"/>
        <w:gridCol w:w="3153"/>
        <w:gridCol w:w="3474"/>
      </w:tblGrid>
      <w:tr w:rsidR="00300242" w:rsidRPr="000C3240" w:rsidTr="00217089">
        <w:trPr>
          <w:trHeight w:val="139"/>
          <w:jc w:val="center"/>
        </w:trPr>
        <w:tc>
          <w:tcPr>
            <w:tcW w:w="13998" w:type="dxa"/>
            <w:gridSpan w:val="4"/>
            <w:tcBorders>
              <w:top w:val="nil"/>
              <w:left w:val="nil"/>
              <w:bottom w:val="nil"/>
              <w:right w:val="nil"/>
            </w:tcBorders>
            <w:shd w:val="clear" w:color="auto" w:fill="auto"/>
            <w:noWrap/>
            <w:vAlign w:val="bottom"/>
          </w:tcPr>
          <w:p w:rsidR="00300242" w:rsidRDefault="00300242" w:rsidP="00217089">
            <w:pPr>
              <w:rPr>
                <w:color w:val="000000"/>
                <w:sz w:val="24"/>
                <w:szCs w:val="24"/>
              </w:rPr>
            </w:pPr>
            <w:r>
              <w:rPr>
                <w:color w:val="000000"/>
                <w:sz w:val="24"/>
                <w:szCs w:val="24"/>
              </w:rPr>
              <w:t>La compétence transversale sera évaluée par le tuteur en collaboration avec les enseignants de français, mathématique, anglais, univers social et sciences.</w:t>
            </w:r>
          </w:p>
          <w:p w:rsidR="00300242" w:rsidRPr="000C3240" w:rsidRDefault="00300242" w:rsidP="00217089">
            <w:pPr>
              <w:rPr>
                <w:rFonts w:cs="Arial"/>
                <w:sz w:val="20"/>
                <w:szCs w:val="20"/>
              </w:rPr>
            </w:pPr>
          </w:p>
        </w:tc>
      </w:tr>
      <w:tr w:rsidR="00300242" w:rsidRPr="001F38A5" w:rsidTr="00217089">
        <w:trPr>
          <w:trHeight w:val="131"/>
          <w:jc w:val="center"/>
        </w:trPr>
        <w:tc>
          <w:tcPr>
            <w:tcW w:w="4008"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300242" w:rsidRPr="00FE446E" w:rsidRDefault="00300242" w:rsidP="00217089">
            <w:pPr>
              <w:jc w:val="center"/>
              <w:rPr>
                <w:rFonts w:cs="Arial"/>
                <w:b/>
                <w:sz w:val="20"/>
                <w:szCs w:val="20"/>
              </w:rPr>
            </w:pPr>
            <w:r>
              <w:rPr>
                <w:rFonts w:cs="Arial"/>
                <w:b/>
                <w:sz w:val="20"/>
                <w:szCs w:val="20"/>
              </w:rPr>
              <w:t>D</w:t>
            </w:r>
          </w:p>
        </w:tc>
        <w:tc>
          <w:tcPr>
            <w:tcW w:w="3363" w:type="dxa"/>
            <w:tcBorders>
              <w:top w:val="nil"/>
              <w:left w:val="nil"/>
              <w:bottom w:val="single" w:sz="8" w:space="0" w:color="auto"/>
              <w:right w:val="single" w:sz="8" w:space="0" w:color="auto"/>
            </w:tcBorders>
            <w:shd w:val="clear" w:color="auto" w:fill="D9D9D9" w:themeFill="background1" w:themeFillShade="D9"/>
            <w:noWrap/>
            <w:vAlign w:val="bottom"/>
          </w:tcPr>
          <w:p w:rsidR="00300242" w:rsidRPr="00FE446E" w:rsidRDefault="00300242" w:rsidP="00217089">
            <w:pPr>
              <w:jc w:val="center"/>
              <w:rPr>
                <w:rFonts w:cs="Arial"/>
                <w:b/>
                <w:sz w:val="20"/>
                <w:szCs w:val="20"/>
              </w:rPr>
            </w:pPr>
            <w:r>
              <w:rPr>
                <w:rFonts w:cs="Arial"/>
                <w:b/>
                <w:sz w:val="20"/>
                <w:szCs w:val="20"/>
              </w:rPr>
              <w:t>C</w:t>
            </w:r>
          </w:p>
        </w:tc>
        <w:tc>
          <w:tcPr>
            <w:tcW w:w="3153" w:type="dxa"/>
            <w:tcBorders>
              <w:top w:val="nil"/>
              <w:left w:val="nil"/>
              <w:bottom w:val="single" w:sz="8" w:space="0" w:color="auto"/>
              <w:right w:val="single" w:sz="8" w:space="0" w:color="auto"/>
            </w:tcBorders>
            <w:shd w:val="clear" w:color="auto" w:fill="D9D9D9" w:themeFill="background1" w:themeFillShade="D9"/>
            <w:noWrap/>
            <w:vAlign w:val="bottom"/>
          </w:tcPr>
          <w:p w:rsidR="00300242" w:rsidRPr="00FE446E" w:rsidRDefault="00300242" w:rsidP="00217089">
            <w:pPr>
              <w:jc w:val="center"/>
              <w:rPr>
                <w:rFonts w:cs="Arial"/>
                <w:b/>
                <w:sz w:val="20"/>
                <w:szCs w:val="20"/>
              </w:rPr>
            </w:pPr>
            <w:r w:rsidRPr="00FE446E">
              <w:rPr>
                <w:rFonts w:cs="Arial"/>
                <w:b/>
                <w:sz w:val="20"/>
                <w:szCs w:val="20"/>
              </w:rPr>
              <w:t xml:space="preserve">B </w:t>
            </w:r>
          </w:p>
        </w:tc>
        <w:tc>
          <w:tcPr>
            <w:tcW w:w="3474" w:type="dxa"/>
            <w:tcBorders>
              <w:top w:val="nil"/>
              <w:left w:val="nil"/>
              <w:bottom w:val="single" w:sz="8" w:space="0" w:color="auto"/>
              <w:right w:val="single" w:sz="8" w:space="0" w:color="auto"/>
            </w:tcBorders>
            <w:shd w:val="clear" w:color="auto" w:fill="D9D9D9" w:themeFill="background1" w:themeFillShade="D9"/>
            <w:noWrap/>
            <w:vAlign w:val="bottom"/>
          </w:tcPr>
          <w:p w:rsidR="00300242" w:rsidRPr="00FE446E" w:rsidRDefault="00300242" w:rsidP="00217089">
            <w:pPr>
              <w:jc w:val="center"/>
              <w:rPr>
                <w:rFonts w:cs="Arial"/>
                <w:b/>
                <w:sz w:val="20"/>
                <w:szCs w:val="20"/>
              </w:rPr>
            </w:pPr>
            <w:r>
              <w:rPr>
                <w:rFonts w:cs="Arial"/>
                <w:b/>
                <w:sz w:val="20"/>
                <w:szCs w:val="20"/>
              </w:rPr>
              <w:t>A</w:t>
            </w:r>
          </w:p>
        </w:tc>
      </w:tr>
      <w:tr w:rsidR="00300242" w:rsidRPr="001F38A5" w:rsidTr="00217089">
        <w:trPr>
          <w:cantSplit/>
          <w:trHeight w:val="3841"/>
          <w:jc w:val="center"/>
        </w:trPr>
        <w:tc>
          <w:tcPr>
            <w:tcW w:w="4008" w:type="dxa"/>
            <w:tcBorders>
              <w:top w:val="nil"/>
              <w:left w:val="single" w:sz="8" w:space="0" w:color="auto"/>
              <w:bottom w:val="nil"/>
              <w:right w:val="single" w:sz="8" w:space="0" w:color="auto"/>
            </w:tcBorders>
            <w:shd w:val="clear" w:color="auto" w:fill="auto"/>
            <w:noWrap/>
            <w:vAlign w:val="center"/>
          </w:tcPr>
          <w:p w:rsidR="00300242" w:rsidRPr="001F38A5" w:rsidRDefault="00300242" w:rsidP="00217089">
            <w:pPr>
              <w:jc w:val="center"/>
              <w:rPr>
                <w:rFonts w:cs="Arial"/>
                <w:sz w:val="20"/>
                <w:szCs w:val="20"/>
              </w:rPr>
            </w:pPr>
            <w:r>
              <w:rPr>
                <w:rFonts w:ascii="Comic Sans MS" w:hAnsi="Comic Sans MS"/>
              </w:rPr>
              <w:t xml:space="preserve">L'élève éprouve </w:t>
            </w:r>
            <w:r w:rsidRPr="00A86671">
              <w:rPr>
                <w:rFonts w:ascii="Comic Sans MS" w:hAnsi="Comic Sans MS"/>
                <w:b/>
                <w:u w:val="single"/>
              </w:rPr>
              <w:t>de grandes difficultés</w:t>
            </w:r>
            <w:r>
              <w:rPr>
                <w:rFonts w:ascii="Comic Sans MS" w:hAnsi="Comic Sans MS"/>
              </w:rPr>
              <w:t xml:space="preserve"> avec </w:t>
            </w:r>
            <w:proofErr w:type="gramStart"/>
            <w:r>
              <w:rPr>
                <w:rFonts w:ascii="Comic Sans MS" w:hAnsi="Comic Sans MS"/>
              </w:rPr>
              <w:t>certaines  méthodes</w:t>
            </w:r>
            <w:proofErr w:type="gramEnd"/>
            <w:r>
              <w:rPr>
                <w:rFonts w:ascii="Comic Sans MS" w:hAnsi="Comic Sans MS"/>
              </w:rPr>
              <w:t xml:space="preserve"> de travail suivantes: démontre de l'autonomie, a son matériel en classe, gère bien son temps, pose des questions, respecte les échéanciers.</w:t>
            </w:r>
          </w:p>
        </w:tc>
        <w:tc>
          <w:tcPr>
            <w:tcW w:w="3363" w:type="dxa"/>
            <w:tcBorders>
              <w:top w:val="nil"/>
              <w:left w:val="nil"/>
              <w:bottom w:val="nil"/>
              <w:right w:val="single" w:sz="8" w:space="0" w:color="000000"/>
            </w:tcBorders>
            <w:shd w:val="clear" w:color="auto" w:fill="auto"/>
            <w:noWrap/>
            <w:vAlign w:val="center"/>
          </w:tcPr>
          <w:p w:rsidR="00300242" w:rsidRPr="001F38A5" w:rsidRDefault="00300242" w:rsidP="00217089">
            <w:pPr>
              <w:jc w:val="center"/>
              <w:rPr>
                <w:rFonts w:cs="Arial"/>
                <w:sz w:val="20"/>
                <w:szCs w:val="20"/>
              </w:rPr>
            </w:pPr>
            <w:r>
              <w:rPr>
                <w:rFonts w:ascii="Comic Sans MS" w:hAnsi="Comic Sans MS"/>
              </w:rPr>
              <w:t xml:space="preserve">L'élève éprouve </w:t>
            </w:r>
            <w:r w:rsidRPr="00A86671">
              <w:rPr>
                <w:rFonts w:ascii="Comic Sans MS" w:hAnsi="Comic Sans MS"/>
                <w:b/>
                <w:u w:val="single"/>
              </w:rPr>
              <w:t>certaines difficultés</w:t>
            </w:r>
            <w:r>
              <w:rPr>
                <w:rFonts w:ascii="Comic Sans MS" w:hAnsi="Comic Sans MS"/>
              </w:rPr>
              <w:t xml:space="preserve"> avec les méthodes de travail suivantes: démontre de l'autonomie, a son matériel en classe, gère bien son temps, pose des questions, respecte les échéanciers.</w:t>
            </w:r>
          </w:p>
        </w:tc>
        <w:tc>
          <w:tcPr>
            <w:tcW w:w="3153" w:type="dxa"/>
            <w:tcBorders>
              <w:top w:val="nil"/>
              <w:left w:val="nil"/>
              <w:bottom w:val="single" w:sz="4" w:space="0" w:color="auto"/>
              <w:right w:val="single" w:sz="8" w:space="0" w:color="auto"/>
            </w:tcBorders>
            <w:shd w:val="clear" w:color="auto" w:fill="auto"/>
            <w:noWrap/>
            <w:vAlign w:val="center"/>
          </w:tcPr>
          <w:p w:rsidR="00300242" w:rsidRPr="001F38A5" w:rsidRDefault="00300242" w:rsidP="00217089">
            <w:pPr>
              <w:jc w:val="center"/>
              <w:rPr>
                <w:rFonts w:cs="Arial"/>
                <w:sz w:val="20"/>
                <w:szCs w:val="20"/>
              </w:rPr>
            </w:pPr>
            <w:r>
              <w:rPr>
                <w:rFonts w:ascii="Comic Sans MS" w:hAnsi="Comic Sans MS"/>
              </w:rPr>
              <w:t xml:space="preserve">L'élève utilise </w:t>
            </w:r>
            <w:r w:rsidRPr="00A86671">
              <w:rPr>
                <w:rFonts w:ascii="Comic Sans MS" w:hAnsi="Comic Sans MS"/>
                <w:b/>
                <w:u w:val="single"/>
              </w:rPr>
              <w:t>la plupart du temps</w:t>
            </w:r>
            <w:r>
              <w:rPr>
                <w:rFonts w:ascii="Comic Sans MS" w:hAnsi="Comic Sans MS"/>
              </w:rPr>
              <w:t xml:space="preserve"> de façon efficace les méthodes de travail suivantes: démontre de l'autonomie, a son matériel en classe, gère bien son temps, pose des questions, respecte les échéanciers.</w:t>
            </w:r>
          </w:p>
        </w:tc>
        <w:tc>
          <w:tcPr>
            <w:tcW w:w="3474" w:type="dxa"/>
            <w:tcBorders>
              <w:top w:val="nil"/>
              <w:left w:val="nil"/>
              <w:bottom w:val="nil"/>
              <w:right w:val="single" w:sz="8" w:space="0" w:color="auto"/>
            </w:tcBorders>
            <w:shd w:val="clear" w:color="auto" w:fill="auto"/>
            <w:noWrap/>
            <w:vAlign w:val="center"/>
          </w:tcPr>
          <w:p w:rsidR="00300242" w:rsidRPr="001F38A5" w:rsidRDefault="00300242" w:rsidP="00217089">
            <w:pPr>
              <w:jc w:val="center"/>
              <w:rPr>
                <w:rFonts w:cs="Arial"/>
                <w:sz w:val="20"/>
                <w:szCs w:val="20"/>
              </w:rPr>
            </w:pPr>
            <w:r w:rsidRPr="00A86671">
              <w:rPr>
                <w:rFonts w:ascii="Comic Sans MS" w:hAnsi="Comic Sans MS"/>
              </w:rPr>
              <w:t xml:space="preserve">L'élève utilise de façon </w:t>
            </w:r>
            <w:r w:rsidRPr="00A86671">
              <w:rPr>
                <w:rFonts w:ascii="Comic Sans MS" w:hAnsi="Comic Sans MS"/>
                <w:b/>
                <w:u w:val="single"/>
              </w:rPr>
              <w:t>très efficace</w:t>
            </w:r>
            <w:r w:rsidRPr="00A86671">
              <w:rPr>
                <w:rFonts w:ascii="Comic Sans MS" w:hAnsi="Comic Sans MS"/>
              </w:rPr>
              <w:t xml:space="preserve"> les méthodes de travail suivantes: démontre de l'autonomie, a son matériel en classe, gère bien son temps, pose des questions, respecte les échéanciers</w:t>
            </w:r>
            <w:r>
              <w:rPr>
                <w:rFonts w:ascii="Comic Sans MS" w:hAnsi="Comic Sans MS"/>
              </w:rPr>
              <w:t>.</w:t>
            </w:r>
          </w:p>
        </w:tc>
      </w:tr>
      <w:tr w:rsidR="00300242" w:rsidRPr="001F38A5" w:rsidTr="00217089">
        <w:trPr>
          <w:trHeight w:val="379"/>
          <w:jc w:val="center"/>
        </w:trPr>
        <w:tc>
          <w:tcPr>
            <w:tcW w:w="13998"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300242" w:rsidRPr="001F38A5" w:rsidRDefault="00300242" w:rsidP="00217089">
            <w:pPr>
              <w:jc w:val="center"/>
              <w:rPr>
                <w:rFonts w:cs="Arial"/>
                <w:b/>
                <w:sz w:val="20"/>
                <w:szCs w:val="20"/>
              </w:rPr>
            </w:pPr>
          </w:p>
        </w:tc>
      </w:tr>
    </w:tbl>
    <w:p w:rsidR="00300242" w:rsidRPr="001F38A5" w:rsidRDefault="00300242" w:rsidP="00300242"/>
    <w:p w:rsidR="00300242" w:rsidRDefault="00300242" w:rsidP="00300242">
      <w:pPr>
        <w:ind w:left="720" w:hanging="360"/>
      </w:pPr>
    </w:p>
    <w:p w:rsidR="00300242" w:rsidRDefault="00300242" w:rsidP="00300242">
      <w:pPr>
        <w:ind w:left="720" w:hanging="360"/>
      </w:pPr>
    </w:p>
    <w:p w:rsidR="00D067B2" w:rsidRPr="001F38A5" w:rsidRDefault="00D067B2" w:rsidP="001F38A5">
      <w:pPr>
        <w:spacing w:after="0" w:line="240" w:lineRule="auto"/>
        <w:sectPr w:rsidR="00D067B2" w:rsidRPr="001F38A5" w:rsidSect="00C946F1">
          <w:pgSz w:w="15840" w:h="12240" w:orient="landscape"/>
          <w:pgMar w:top="1134" w:right="851" w:bottom="1134" w:left="851" w:header="709" w:footer="709" w:gutter="0"/>
          <w:cols w:space="708"/>
          <w:titlePg/>
          <w:docGrid w:linePitch="360"/>
        </w:sectPr>
      </w:pPr>
    </w:p>
    <w:p w:rsidR="00535253" w:rsidRPr="00AE6A33" w:rsidRDefault="00535253" w:rsidP="004A2562">
      <w:pPr>
        <w:shd w:val="clear" w:color="auto" w:fill="D9D9D9" w:themeFill="background1" w:themeFillShade="D9"/>
        <w:autoSpaceDE w:val="0"/>
        <w:autoSpaceDN w:val="0"/>
        <w:adjustRightInd w:val="0"/>
        <w:spacing w:after="0" w:line="240" w:lineRule="auto"/>
        <w:jc w:val="right"/>
        <w:rPr>
          <w:b/>
          <w:sz w:val="28"/>
          <w:u w:val="single"/>
          <w:lang w:val="fr-FR"/>
        </w:rPr>
      </w:pPr>
      <w:r w:rsidRPr="00AE6A33">
        <w:rPr>
          <w:b/>
          <w:sz w:val="28"/>
          <w:u w:val="single"/>
          <w:lang w:val="fr-FR"/>
        </w:rPr>
        <w:lastRenderedPageBreak/>
        <w:t xml:space="preserve">Annexe </w:t>
      </w:r>
      <w:r w:rsidR="008B12E5">
        <w:rPr>
          <w:b/>
          <w:sz w:val="28"/>
          <w:u w:val="single"/>
          <w:lang w:val="fr-FR"/>
        </w:rPr>
        <w:t>4</w:t>
      </w:r>
    </w:p>
    <w:p w:rsidR="00084969" w:rsidRDefault="00084969" w:rsidP="001F38A5">
      <w:pPr>
        <w:spacing w:after="0" w:line="240" w:lineRule="auto"/>
      </w:pPr>
    </w:p>
    <w:p w:rsidR="00AE6A33" w:rsidRDefault="00AC42D6" w:rsidP="004A2562">
      <w:pPr>
        <w:spacing w:after="0" w:line="240" w:lineRule="auto"/>
        <w:jc w:val="center"/>
        <w:rPr>
          <w:b/>
          <w:sz w:val="28"/>
          <w:u w:val="single"/>
          <w:lang w:val="fr-FR"/>
        </w:rPr>
      </w:pPr>
      <w:r>
        <w:rPr>
          <w:b/>
          <w:sz w:val="28"/>
          <w:u w:val="single"/>
          <w:lang w:val="fr-FR"/>
        </w:rPr>
        <w:t>Modèle de communication</w:t>
      </w:r>
    </w:p>
    <w:p w:rsidR="004A2562" w:rsidRPr="001F38A5" w:rsidRDefault="004A2562" w:rsidP="004A2562">
      <w:pPr>
        <w:spacing w:after="0" w:line="240" w:lineRule="auto"/>
        <w:jc w:val="center"/>
      </w:pPr>
    </w:p>
    <w:p w:rsidR="00084969" w:rsidRPr="00E02ED9" w:rsidRDefault="00F4027E" w:rsidP="00E02ED9">
      <w:pPr>
        <w:spacing w:after="0" w:line="240" w:lineRule="auto"/>
        <w:jc w:val="both"/>
        <w:rPr>
          <w:b/>
          <w:u w:val="single"/>
        </w:rPr>
      </w:pPr>
      <w:r w:rsidRPr="00E02ED9">
        <w:rPr>
          <w:b/>
          <w:u w:val="single"/>
        </w:rPr>
        <w:t>Éléments à considérer</w:t>
      </w:r>
    </w:p>
    <w:p w:rsidR="00084969" w:rsidRPr="001F38A5" w:rsidRDefault="00084969" w:rsidP="001F38A5">
      <w:pPr>
        <w:autoSpaceDE w:val="0"/>
        <w:autoSpaceDN w:val="0"/>
        <w:adjustRightInd w:val="0"/>
        <w:spacing w:after="0" w:line="240" w:lineRule="auto"/>
        <w:rPr>
          <w:b/>
        </w:rPr>
      </w:pPr>
    </w:p>
    <w:p w:rsidR="00084969" w:rsidRPr="001F38A5" w:rsidRDefault="00084969" w:rsidP="000E527D">
      <w:pPr>
        <w:autoSpaceDE w:val="0"/>
        <w:autoSpaceDN w:val="0"/>
        <w:adjustRightInd w:val="0"/>
        <w:spacing w:after="0" w:line="240" w:lineRule="auto"/>
        <w:jc w:val="both"/>
      </w:pPr>
      <w:r w:rsidRPr="001F38A5">
        <w:t>La première communication écrite autre qu’un bulletin doit être transmise aux parents avant le 15 octobre de chaque année scolaire. Elle doit être considérée comme un moyen de favoriser la collaboration entre l’école et la maison, et contenir des renseignements qui visent à indiquer de quelle manière l’élève amorce son année scolaire sur le plan de ses apprentissages et de son comportement :</w:t>
      </w:r>
    </w:p>
    <w:p w:rsidR="00084969" w:rsidRPr="001F38A5" w:rsidRDefault="00084969" w:rsidP="001F38A5">
      <w:pPr>
        <w:autoSpaceDE w:val="0"/>
        <w:autoSpaceDN w:val="0"/>
        <w:adjustRightInd w:val="0"/>
        <w:spacing w:after="0" w:line="240" w:lineRule="auto"/>
      </w:pPr>
    </w:p>
    <w:p w:rsidR="00084969" w:rsidRPr="001F38A5" w:rsidRDefault="000E527D" w:rsidP="000E527D">
      <w:pPr>
        <w:numPr>
          <w:ilvl w:val="3"/>
          <w:numId w:val="24"/>
        </w:numPr>
        <w:autoSpaceDE w:val="0"/>
        <w:autoSpaceDN w:val="0"/>
        <w:adjustRightInd w:val="0"/>
        <w:spacing w:after="0" w:line="240" w:lineRule="auto"/>
        <w:ind w:left="993" w:hanging="284"/>
      </w:pPr>
      <w:r>
        <w:t>S</w:t>
      </w:r>
      <w:r w:rsidR="00084969" w:rsidRPr="001F38A5">
        <w:t xml:space="preserve">ur le plan des </w:t>
      </w:r>
      <w:r w:rsidR="00084969" w:rsidRPr="001F38A5">
        <w:rPr>
          <w:i/>
          <w:iCs/>
        </w:rPr>
        <w:t>apprentissages</w:t>
      </w:r>
      <w:r w:rsidR="00084969" w:rsidRPr="001F38A5">
        <w:t>, la première communication pourrait contenir des indications générales sans qu’il s’agisse nécessairement de résultats, selon les renseignements disponibles à cette période de l’année</w:t>
      </w:r>
      <w:r>
        <w:t>.</w:t>
      </w:r>
    </w:p>
    <w:p w:rsidR="00084969" w:rsidRPr="001F38A5" w:rsidRDefault="00084969" w:rsidP="000E527D">
      <w:pPr>
        <w:autoSpaceDE w:val="0"/>
        <w:autoSpaceDN w:val="0"/>
        <w:adjustRightInd w:val="0"/>
        <w:spacing w:after="0" w:line="240" w:lineRule="auto"/>
        <w:ind w:left="993" w:hanging="284"/>
      </w:pPr>
    </w:p>
    <w:p w:rsidR="00084969" w:rsidRPr="001F38A5" w:rsidRDefault="000E527D" w:rsidP="000E527D">
      <w:pPr>
        <w:numPr>
          <w:ilvl w:val="3"/>
          <w:numId w:val="24"/>
        </w:numPr>
        <w:autoSpaceDE w:val="0"/>
        <w:autoSpaceDN w:val="0"/>
        <w:adjustRightInd w:val="0"/>
        <w:spacing w:after="0" w:line="240" w:lineRule="auto"/>
        <w:ind w:left="993" w:hanging="284"/>
      </w:pPr>
      <w:r>
        <w:t>S</w:t>
      </w:r>
      <w:r w:rsidR="00084969" w:rsidRPr="001F38A5">
        <w:t xml:space="preserve">ur le plan du </w:t>
      </w:r>
      <w:r w:rsidR="00084969" w:rsidRPr="001F38A5">
        <w:rPr>
          <w:i/>
          <w:iCs/>
        </w:rPr>
        <w:t>comportement</w:t>
      </w:r>
      <w:r w:rsidR="00084969" w:rsidRPr="001F38A5">
        <w:t>, cette communication pourrait inclure des renseignements sur les attitudes en classe, telles que la motivation à apprendre, le respect des règles, la relation avec les autres, etc.</w:t>
      </w:r>
    </w:p>
    <w:p w:rsidR="00084969" w:rsidRPr="001F38A5" w:rsidRDefault="00594F07" w:rsidP="001F38A5">
      <w:pPr>
        <w:pStyle w:val="Retraitcorpsdetexte"/>
        <w:tabs>
          <w:tab w:val="left" w:pos="540"/>
        </w:tabs>
        <w:autoSpaceDE w:val="0"/>
        <w:autoSpaceDN w:val="0"/>
        <w:adjustRightInd w:val="0"/>
        <w:ind w:left="540" w:hanging="540"/>
        <w:rPr>
          <w:rFonts w:asciiTheme="minorHAnsi" w:hAnsiTheme="minorHAnsi"/>
        </w:rPr>
      </w:pPr>
      <w:r>
        <w:rPr>
          <w:rFonts w:asciiTheme="minorHAnsi" w:hAnsiTheme="minorHAnsi"/>
          <w:noProof/>
        </w:rPr>
        <mc:AlternateContent>
          <mc:Choice Requires="wpg">
            <w:drawing>
              <wp:anchor distT="0" distB="0" distL="114300" distR="114300" simplePos="0" relativeHeight="251730944" behindDoc="0" locked="0" layoutInCell="1" allowOverlap="1">
                <wp:simplePos x="0" y="0"/>
                <wp:positionH relativeFrom="column">
                  <wp:posOffset>1604010</wp:posOffset>
                </wp:positionH>
                <wp:positionV relativeFrom="paragraph">
                  <wp:posOffset>179705</wp:posOffset>
                </wp:positionV>
                <wp:extent cx="3924300" cy="5365750"/>
                <wp:effectExtent l="0" t="0" r="0" b="6350"/>
                <wp:wrapNone/>
                <wp:docPr id="4" name="Groupe 4"/>
                <wp:cNvGraphicFramePr/>
                <a:graphic xmlns:a="http://schemas.openxmlformats.org/drawingml/2006/main">
                  <a:graphicData uri="http://schemas.microsoft.com/office/word/2010/wordprocessingGroup">
                    <wpg:wgp>
                      <wpg:cNvGrpSpPr/>
                      <wpg:grpSpPr>
                        <a:xfrm>
                          <a:off x="0" y="0"/>
                          <a:ext cx="3924300" cy="5365750"/>
                          <a:chOff x="0" y="0"/>
                          <a:chExt cx="3924300" cy="5365750"/>
                        </a:xfrm>
                      </wpg:grpSpPr>
                      <pic:pic xmlns:pic="http://schemas.openxmlformats.org/drawingml/2006/picture">
                        <pic:nvPicPr>
                          <pic:cNvPr id="1988" name="Image 24"/>
                          <pic:cNvPicPr>
                            <a:picLocks noChangeAspect="1"/>
                          </pic:cNvPicPr>
                        </pic:nvPicPr>
                        <pic:blipFill>
                          <a:blip r:embed="rId19" cstate="print"/>
                          <a:srcRect/>
                          <a:stretch>
                            <a:fillRect/>
                          </a:stretch>
                        </pic:blipFill>
                        <pic:spPr bwMode="auto">
                          <a:xfrm>
                            <a:off x="0" y="0"/>
                            <a:ext cx="3924300" cy="5365750"/>
                          </a:xfrm>
                          <a:prstGeom prst="rect">
                            <a:avLst/>
                          </a:prstGeom>
                          <a:noFill/>
                          <a:ln w="9525">
                            <a:noFill/>
                            <a:miter lim="800000"/>
                            <a:headEnd/>
                            <a:tailEnd/>
                          </a:ln>
                        </pic:spPr>
                      </pic:pic>
                      <wps:wsp>
                        <wps:cNvPr id="1" name="Rectangle 1"/>
                        <wps:cNvSpPr/>
                        <wps:spPr>
                          <a:xfrm>
                            <a:off x="1592580" y="190500"/>
                            <a:ext cx="617220" cy="1600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1A0602" id="Groupe 4" o:spid="_x0000_s1026" style="position:absolute;margin-left:126.3pt;margin-top:14.15pt;width:309pt;height:422.5pt;z-index:251730944" coordsize="39243,536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">
                <v:shape id="Image 24" o:spid="_x0000_s1027" type="#_x0000_t75" style="position:absolute;width:39243;height:5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">
                  <v:imagedata r:id="rId20" o:title=""/>
                </v:shape>
                <v:rect id="Rectangle 1" o:spid="_x0000_s1028" style="position:absolute;left:15925;top:1905;width:6173;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" fillcolor="white [3201]" strokecolor="white [3212]" strokeweight="2pt"/>
              </v:group>
            </w:pict>
          </mc:Fallback>
        </mc:AlternateContent>
      </w:r>
    </w:p>
    <w:p w:rsidR="00084969" w:rsidRPr="00E02ED9" w:rsidRDefault="00F4027E" w:rsidP="00E02ED9">
      <w:pPr>
        <w:spacing w:after="0" w:line="240" w:lineRule="auto"/>
        <w:jc w:val="both"/>
        <w:rPr>
          <w:b/>
          <w:u w:val="single"/>
        </w:rPr>
      </w:pPr>
      <w:r w:rsidRPr="00E02ED9">
        <w:rPr>
          <w:b/>
          <w:u w:val="single"/>
        </w:rPr>
        <w:t>Modèle proposé</w:t>
      </w:r>
    </w:p>
    <w:p w:rsidR="00084969" w:rsidRPr="001F38A5" w:rsidRDefault="00084969" w:rsidP="001F38A5">
      <w:pPr>
        <w:pStyle w:val="Retraitcorpsdetexte"/>
        <w:autoSpaceDE w:val="0"/>
        <w:autoSpaceDN w:val="0"/>
        <w:adjustRightInd w:val="0"/>
        <w:rPr>
          <w:rFonts w:asciiTheme="minorHAnsi" w:hAnsiTheme="minorHAnsi"/>
          <w:u w:val="single"/>
        </w:rPr>
      </w:pPr>
    </w:p>
    <w:p w:rsidR="00084969" w:rsidRPr="001F38A5" w:rsidRDefault="00084969" w:rsidP="001F38A5">
      <w:pPr>
        <w:pStyle w:val="Retraitcorpsdetexte"/>
        <w:autoSpaceDE w:val="0"/>
        <w:autoSpaceDN w:val="0"/>
        <w:adjustRightInd w:val="0"/>
        <w:rPr>
          <w:rFonts w:asciiTheme="minorHAnsi" w:hAnsiTheme="minorHAnsi"/>
          <w:u w:val="single"/>
        </w:rPr>
      </w:pPr>
    </w:p>
    <w:p w:rsidR="00084969" w:rsidRPr="001F38A5" w:rsidRDefault="00084969" w:rsidP="001F38A5">
      <w:pPr>
        <w:pStyle w:val="Retraitcorpsdetexte"/>
        <w:autoSpaceDE w:val="0"/>
        <w:autoSpaceDN w:val="0"/>
        <w:adjustRightInd w:val="0"/>
        <w:rPr>
          <w:rFonts w:asciiTheme="minorHAnsi" w:hAnsiTheme="minorHAnsi"/>
          <w:u w:val="single"/>
        </w:rPr>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084969" w:rsidRPr="001F38A5" w:rsidRDefault="00084969" w:rsidP="001F38A5">
      <w:pPr>
        <w:spacing w:after="0" w:line="240" w:lineRule="auto"/>
      </w:pPr>
    </w:p>
    <w:p w:rsidR="00C33567" w:rsidRPr="001F38A5" w:rsidRDefault="00C33567" w:rsidP="001F38A5">
      <w:pPr>
        <w:spacing w:after="0" w:line="240" w:lineRule="auto"/>
      </w:pPr>
    </w:p>
    <w:p w:rsidR="00C33567" w:rsidRPr="001F38A5" w:rsidRDefault="00C33567" w:rsidP="001F38A5">
      <w:pPr>
        <w:spacing w:after="0" w:line="240" w:lineRule="auto"/>
      </w:pPr>
    </w:p>
    <w:p w:rsidR="00C33567" w:rsidRPr="001F38A5" w:rsidRDefault="00C33567" w:rsidP="001F38A5">
      <w:pPr>
        <w:spacing w:after="0" w:line="240" w:lineRule="auto"/>
      </w:pPr>
    </w:p>
    <w:p w:rsidR="00C33567" w:rsidRPr="001F38A5" w:rsidRDefault="00C33567" w:rsidP="001F38A5">
      <w:pPr>
        <w:spacing w:after="0" w:line="240" w:lineRule="auto"/>
      </w:pPr>
    </w:p>
    <w:p w:rsidR="006A4569" w:rsidRDefault="006A4569" w:rsidP="004A2562">
      <w:pPr>
        <w:shd w:val="clear" w:color="auto" w:fill="D9D9D9" w:themeFill="background1" w:themeFillShade="D9"/>
        <w:autoSpaceDE w:val="0"/>
        <w:autoSpaceDN w:val="0"/>
        <w:adjustRightInd w:val="0"/>
        <w:spacing w:after="0" w:line="240" w:lineRule="auto"/>
        <w:jc w:val="right"/>
        <w:rPr>
          <w:b/>
          <w:sz w:val="28"/>
          <w:u w:val="single"/>
          <w:lang w:val="fr-FR"/>
        </w:rPr>
      </w:pPr>
    </w:p>
    <w:p w:rsidR="00084969" w:rsidRPr="00AE6A33" w:rsidRDefault="00C33567" w:rsidP="004A2562">
      <w:pPr>
        <w:shd w:val="clear" w:color="auto" w:fill="D9D9D9" w:themeFill="background1" w:themeFillShade="D9"/>
        <w:autoSpaceDE w:val="0"/>
        <w:autoSpaceDN w:val="0"/>
        <w:adjustRightInd w:val="0"/>
        <w:spacing w:after="0" w:line="240" w:lineRule="auto"/>
        <w:jc w:val="right"/>
        <w:rPr>
          <w:b/>
          <w:sz w:val="28"/>
          <w:u w:val="single"/>
          <w:lang w:val="fr-FR"/>
        </w:rPr>
      </w:pPr>
      <w:r w:rsidRPr="00AE6A33">
        <w:rPr>
          <w:b/>
          <w:sz w:val="28"/>
          <w:u w:val="single"/>
          <w:lang w:val="fr-FR"/>
        </w:rPr>
        <w:t xml:space="preserve">Annexe </w:t>
      </w:r>
      <w:r w:rsidR="008B12E5">
        <w:rPr>
          <w:b/>
          <w:sz w:val="28"/>
          <w:u w:val="single"/>
          <w:lang w:val="fr-FR"/>
        </w:rPr>
        <w:t>5</w:t>
      </w:r>
    </w:p>
    <w:p w:rsidR="004A2562" w:rsidRDefault="004A2562" w:rsidP="004A2562">
      <w:pPr>
        <w:pStyle w:val="Retraitcorpsdetexte"/>
        <w:autoSpaceDE w:val="0"/>
        <w:autoSpaceDN w:val="0"/>
        <w:adjustRightInd w:val="0"/>
        <w:ind w:left="0"/>
        <w:jc w:val="center"/>
        <w:rPr>
          <w:b w:val="0"/>
          <w:sz w:val="28"/>
          <w:u w:val="single"/>
        </w:rPr>
      </w:pPr>
    </w:p>
    <w:p w:rsidR="006D4B18" w:rsidRPr="001F38A5" w:rsidRDefault="004A2562" w:rsidP="004A2562">
      <w:pPr>
        <w:pStyle w:val="Retraitcorpsdetexte"/>
        <w:autoSpaceDE w:val="0"/>
        <w:autoSpaceDN w:val="0"/>
        <w:adjustRightInd w:val="0"/>
        <w:ind w:left="0"/>
        <w:jc w:val="center"/>
        <w:rPr>
          <w:rFonts w:asciiTheme="minorHAnsi" w:hAnsiTheme="minorHAnsi"/>
          <w:u w:val="single"/>
        </w:rPr>
      </w:pPr>
      <w:r w:rsidRPr="00AE6A33">
        <w:rPr>
          <w:b w:val="0"/>
          <w:sz w:val="28"/>
          <w:u w:val="single"/>
        </w:rPr>
        <w:t>Échéanciers des com</w:t>
      </w:r>
      <w:r>
        <w:rPr>
          <w:b w:val="0"/>
          <w:sz w:val="28"/>
          <w:u w:val="single"/>
        </w:rPr>
        <w:t xml:space="preserve">munications </w:t>
      </w:r>
      <w:r w:rsidRPr="000C3240">
        <w:rPr>
          <w:b w:val="0"/>
          <w:sz w:val="28"/>
          <w:u w:val="single"/>
        </w:rPr>
        <w:t>scolaires 202</w:t>
      </w:r>
      <w:r w:rsidR="00845783">
        <w:rPr>
          <w:b w:val="0"/>
          <w:sz w:val="28"/>
          <w:u w:val="single"/>
        </w:rPr>
        <w:t>3</w:t>
      </w:r>
      <w:r w:rsidRPr="000C3240">
        <w:rPr>
          <w:b w:val="0"/>
          <w:sz w:val="28"/>
          <w:u w:val="single"/>
        </w:rPr>
        <w:t>-202</w:t>
      </w:r>
      <w:r w:rsidR="00845783">
        <w:rPr>
          <w:b w:val="0"/>
          <w:sz w:val="28"/>
          <w:u w:val="single"/>
        </w:rPr>
        <w:t>4</w:t>
      </w:r>
    </w:p>
    <w:p w:rsidR="006D4B18" w:rsidRDefault="006D4B18" w:rsidP="001F38A5">
      <w:pPr>
        <w:pStyle w:val="Dfaut"/>
        <w:rPr>
          <w:rFonts w:asciiTheme="minorHAnsi" w:hAnsiTheme="minorHAnsi"/>
          <w:b/>
          <w:sz w:val="27"/>
          <w:szCs w:val="27"/>
          <w:u w:val="single"/>
        </w:rPr>
      </w:pPr>
    </w:p>
    <w:tbl>
      <w:tblPr>
        <w:tblW w:w="8610" w:type="dxa"/>
        <w:jc w:val="center"/>
        <w:tblCellMar>
          <w:left w:w="0" w:type="dxa"/>
          <w:right w:w="0" w:type="dxa"/>
        </w:tblCellMar>
        <w:tblLook w:val="04A0" w:firstRow="1" w:lastRow="0" w:firstColumn="1" w:lastColumn="0" w:noHBand="0" w:noVBand="1"/>
      </w:tblPr>
      <w:tblGrid>
        <w:gridCol w:w="1529"/>
        <w:gridCol w:w="3467"/>
        <w:gridCol w:w="3614"/>
      </w:tblGrid>
      <w:tr w:rsidR="003C692D" w:rsidTr="008B12E5">
        <w:trPr>
          <w:trHeight w:val="385"/>
          <w:jc w:val="center"/>
        </w:trPr>
        <w:tc>
          <w:tcPr>
            <w:tcW w:w="8610"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C692D" w:rsidRDefault="003C692D">
            <w:pPr>
              <w:pStyle w:val="TableParagraph"/>
              <w:spacing w:before="9" w:line="252" w:lineRule="auto"/>
              <w:ind w:left="1151" w:right="217" w:hanging="920"/>
              <w:rPr>
                <w:b/>
                <w:bCs/>
                <w:sz w:val="32"/>
                <w:szCs w:val="32"/>
                <w:lang w:val="en-US"/>
              </w:rPr>
            </w:pPr>
            <w:r>
              <w:rPr>
                <w:b/>
                <w:bCs/>
                <w:sz w:val="32"/>
                <w:szCs w:val="32"/>
                <w:lang w:val="en-US"/>
              </w:rPr>
              <w:t xml:space="preserve">Communications </w:t>
            </w:r>
            <w:proofErr w:type="spellStart"/>
            <w:r>
              <w:rPr>
                <w:b/>
                <w:bCs/>
                <w:sz w:val="32"/>
                <w:szCs w:val="32"/>
                <w:lang w:val="en-US"/>
              </w:rPr>
              <w:t>évolutives</w:t>
            </w:r>
            <w:proofErr w:type="spellEnd"/>
          </w:p>
        </w:tc>
      </w:tr>
      <w:tr w:rsidR="003C692D" w:rsidTr="008B12E5">
        <w:trPr>
          <w:trHeight w:hRule="exact" w:val="862"/>
          <w:jc w:val="center"/>
        </w:trPr>
        <w:tc>
          <w:tcPr>
            <w:tcW w:w="1529" w:type="dxa"/>
            <w:tcBorders>
              <w:top w:val="nil"/>
              <w:left w:val="single" w:sz="8" w:space="0" w:color="000000"/>
              <w:bottom w:val="single" w:sz="8" w:space="0" w:color="000000"/>
              <w:right w:val="single" w:sz="8" w:space="0" w:color="000000"/>
            </w:tcBorders>
            <w:shd w:val="clear" w:color="auto" w:fill="D9D9D9"/>
            <w:hideMark/>
          </w:tcPr>
          <w:p w:rsidR="003C692D" w:rsidRDefault="003C692D">
            <w:pPr>
              <w:pStyle w:val="TableParagraph"/>
              <w:spacing w:before="174" w:line="252" w:lineRule="auto"/>
              <w:ind w:left="322" w:right="325"/>
              <w:rPr>
                <w:b/>
                <w:bCs/>
                <w:sz w:val="20"/>
                <w:szCs w:val="20"/>
                <w:lang w:val="en-US"/>
              </w:rPr>
            </w:pPr>
            <w:proofErr w:type="spellStart"/>
            <w:r>
              <w:rPr>
                <w:b/>
                <w:bCs/>
                <w:sz w:val="20"/>
                <w:szCs w:val="20"/>
                <w:lang w:val="en-US"/>
              </w:rPr>
              <w:t>Étape</w:t>
            </w:r>
            <w:proofErr w:type="spellEnd"/>
          </w:p>
        </w:tc>
        <w:tc>
          <w:tcPr>
            <w:tcW w:w="3467" w:type="dxa"/>
            <w:tcBorders>
              <w:top w:val="nil"/>
              <w:left w:val="nil"/>
              <w:bottom w:val="single" w:sz="8" w:space="0" w:color="000000"/>
              <w:right w:val="single" w:sz="8" w:space="0" w:color="000000"/>
            </w:tcBorders>
            <w:shd w:val="clear" w:color="auto" w:fill="D9D9D9"/>
            <w:hideMark/>
          </w:tcPr>
          <w:p w:rsidR="003C692D" w:rsidRDefault="003C692D">
            <w:pPr>
              <w:pStyle w:val="TableParagraph"/>
              <w:spacing w:before="174" w:line="252" w:lineRule="auto"/>
              <w:ind w:left="322" w:right="325"/>
              <w:rPr>
                <w:b/>
                <w:bCs/>
                <w:sz w:val="20"/>
                <w:szCs w:val="20"/>
                <w:lang w:val="en-US"/>
              </w:rPr>
            </w:pPr>
            <w:r>
              <w:rPr>
                <w:b/>
                <w:bCs/>
                <w:sz w:val="20"/>
                <w:szCs w:val="20"/>
                <w:lang w:val="en-US"/>
              </w:rPr>
              <w:t xml:space="preserve">Communications </w:t>
            </w:r>
            <w:proofErr w:type="spellStart"/>
            <w:r>
              <w:rPr>
                <w:b/>
                <w:bCs/>
                <w:sz w:val="20"/>
                <w:szCs w:val="20"/>
                <w:lang w:val="en-US"/>
              </w:rPr>
              <w:t>évolutives</w:t>
            </w:r>
            <w:proofErr w:type="spellEnd"/>
            <w:r>
              <w:rPr>
                <w:b/>
                <w:bCs/>
                <w:sz w:val="20"/>
                <w:szCs w:val="20"/>
                <w:lang w:val="en-US"/>
              </w:rPr>
              <w:t xml:space="preserve"> </w:t>
            </w:r>
            <w:proofErr w:type="spellStart"/>
            <w:r>
              <w:rPr>
                <w:b/>
                <w:bCs/>
                <w:sz w:val="20"/>
                <w:szCs w:val="20"/>
                <w:lang w:val="en-US"/>
              </w:rPr>
              <w:t>Fermeture</w:t>
            </w:r>
            <w:proofErr w:type="spellEnd"/>
            <w:r>
              <w:rPr>
                <w:b/>
                <w:bCs/>
                <w:sz w:val="20"/>
                <w:szCs w:val="20"/>
                <w:lang w:val="en-US"/>
              </w:rPr>
              <w:t xml:space="preserve"> </w:t>
            </w:r>
            <w:proofErr w:type="spellStart"/>
            <w:r>
              <w:rPr>
                <w:b/>
                <w:bCs/>
                <w:sz w:val="20"/>
                <w:szCs w:val="20"/>
                <w:lang w:val="en-US"/>
              </w:rPr>
              <w:t>Mozaïk</w:t>
            </w:r>
            <w:proofErr w:type="spellEnd"/>
          </w:p>
          <w:p w:rsidR="003C692D" w:rsidRDefault="003C692D">
            <w:pPr>
              <w:pStyle w:val="TableParagraph"/>
              <w:spacing w:before="174" w:line="252" w:lineRule="auto"/>
              <w:ind w:left="322" w:right="325"/>
              <w:rPr>
                <w:b/>
                <w:bCs/>
                <w:sz w:val="20"/>
                <w:szCs w:val="20"/>
                <w:lang w:val="en-US"/>
              </w:rPr>
            </w:pPr>
          </w:p>
          <w:p w:rsidR="003C692D" w:rsidRDefault="003C692D">
            <w:pPr>
              <w:pStyle w:val="TableParagraph"/>
              <w:spacing w:before="174" w:line="252" w:lineRule="auto"/>
              <w:ind w:left="322" w:right="325"/>
              <w:rPr>
                <w:b/>
                <w:bCs/>
                <w:sz w:val="20"/>
                <w:szCs w:val="20"/>
                <w:lang w:val="en-US"/>
              </w:rPr>
            </w:pPr>
          </w:p>
        </w:tc>
        <w:tc>
          <w:tcPr>
            <w:tcW w:w="3614" w:type="dxa"/>
            <w:tcBorders>
              <w:top w:val="nil"/>
              <w:left w:val="nil"/>
              <w:bottom w:val="single" w:sz="8" w:space="0" w:color="000000"/>
              <w:right w:val="single" w:sz="8" w:space="0" w:color="000000"/>
            </w:tcBorders>
            <w:shd w:val="clear" w:color="auto" w:fill="D9D9D9"/>
            <w:hideMark/>
          </w:tcPr>
          <w:p w:rsidR="003C692D" w:rsidRDefault="003C692D">
            <w:pPr>
              <w:pStyle w:val="TableParagraph"/>
              <w:spacing w:before="174" w:line="252" w:lineRule="auto"/>
              <w:ind w:left="322" w:right="325"/>
              <w:rPr>
                <w:b/>
                <w:bCs/>
                <w:sz w:val="20"/>
                <w:szCs w:val="20"/>
              </w:rPr>
            </w:pPr>
            <w:r>
              <w:rPr>
                <w:b/>
                <w:bCs/>
                <w:sz w:val="20"/>
                <w:szCs w:val="20"/>
              </w:rPr>
              <w:t>Remise de la communication aux parents</w:t>
            </w:r>
          </w:p>
        </w:tc>
      </w:tr>
      <w:tr w:rsidR="003C692D" w:rsidTr="008B12E5">
        <w:trPr>
          <w:trHeight w:hRule="exact" w:val="529"/>
          <w:jc w:val="center"/>
        </w:trPr>
        <w:tc>
          <w:tcPr>
            <w:tcW w:w="1529" w:type="dxa"/>
            <w:tcBorders>
              <w:top w:val="nil"/>
              <w:left w:val="single" w:sz="8" w:space="0" w:color="000000"/>
              <w:bottom w:val="single" w:sz="8" w:space="0" w:color="000000"/>
              <w:right w:val="single" w:sz="8" w:space="0" w:color="000000"/>
            </w:tcBorders>
            <w:hideMark/>
          </w:tcPr>
          <w:p w:rsidR="003C692D" w:rsidRDefault="003C692D">
            <w:pPr>
              <w:pStyle w:val="TableParagraph"/>
              <w:spacing w:before="185" w:line="252" w:lineRule="auto"/>
              <w:ind w:left="324" w:right="325"/>
              <w:rPr>
                <w:color w:val="000000"/>
                <w:lang w:val="en-US"/>
              </w:rPr>
            </w:pPr>
            <w:r>
              <w:rPr>
                <w:color w:val="000000"/>
                <w:lang w:val="en-US"/>
              </w:rPr>
              <w:t>1</w:t>
            </w:r>
            <w:r>
              <w:rPr>
                <w:color w:val="000000"/>
                <w:position w:val="9"/>
                <w:sz w:val="14"/>
                <w:szCs w:val="14"/>
                <w:lang w:val="en-US"/>
              </w:rPr>
              <w:t xml:space="preserve">re </w:t>
            </w:r>
            <w:proofErr w:type="spellStart"/>
            <w:r>
              <w:rPr>
                <w:color w:val="000000"/>
                <w:lang w:val="en-US"/>
              </w:rPr>
              <w:t>étape</w:t>
            </w:r>
            <w:proofErr w:type="spellEnd"/>
          </w:p>
        </w:tc>
        <w:tc>
          <w:tcPr>
            <w:tcW w:w="3467" w:type="dxa"/>
            <w:tcBorders>
              <w:top w:val="nil"/>
              <w:left w:val="nil"/>
              <w:bottom w:val="single" w:sz="8" w:space="0" w:color="000000"/>
              <w:right w:val="single" w:sz="8" w:space="0" w:color="000000"/>
            </w:tcBorders>
            <w:vAlign w:val="center"/>
            <w:hideMark/>
          </w:tcPr>
          <w:p w:rsidR="003C692D" w:rsidRDefault="008B12E5" w:rsidP="008B12E5">
            <w:pPr>
              <w:pStyle w:val="TableParagraph"/>
              <w:spacing w:before="185" w:line="252" w:lineRule="auto"/>
              <w:ind w:left="322" w:right="325"/>
              <w:jc w:val="left"/>
              <w:rPr>
                <w:color w:val="000000"/>
                <w:highlight w:val="yellow"/>
                <w:lang w:val="en-US"/>
              </w:rPr>
            </w:pPr>
            <w:r>
              <w:rPr>
                <w:color w:val="000000"/>
                <w:lang w:val="en-US"/>
              </w:rPr>
              <w:t>11</w:t>
            </w:r>
            <w:r w:rsidR="003C692D">
              <w:rPr>
                <w:color w:val="000000"/>
                <w:lang w:val="en-US"/>
              </w:rPr>
              <w:t xml:space="preserve"> </w:t>
            </w:r>
            <w:proofErr w:type="spellStart"/>
            <w:r w:rsidR="003C692D">
              <w:rPr>
                <w:color w:val="000000"/>
                <w:lang w:val="en-US"/>
              </w:rPr>
              <w:t>octobre</w:t>
            </w:r>
            <w:proofErr w:type="spellEnd"/>
            <w:r w:rsidR="003C692D">
              <w:rPr>
                <w:color w:val="000000"/>
                <w:lang w:val="en-US"/>
              </w:rPr>
              <w:t xml:space="preserve"> 202</w:t>
            </w:r>
            <w:r>
              <w:rPr>
                <w:color w:val="000000"/>
                <w:lang w:val="en-US"/>
              </w:rPr>
              <w:t>3</w:t>
            </w:r>
            <w:r w:rsidR="003C692D">
              <w:rPr>
                <w:color w:val="000000"/>
                <w:lang w:val="en-US"/>
              </w:rPr>
              <w:t xml:space="preserve"> à midi</w:t>
            </w:r>
          </w:p>
        </w:tc>
        <w:tc>
          <w:tcPr>
            <w:tcW w:w="3614" w:type="dxa"/>
            <w:tcBorders>
              <w:top w:val="nil"/>
              <w:left w:val="nil"/>
              <w:bottom w:val="single" w:sz="8" w:space="0" w:color="000000"/>
              <w:right w:val="single" w:sz="8" w:space="0" w:color="000000"/>
            </w:tcBorders>
            <w:vAlign w:val="center"/>
            <w:hideMark/>
          </w:tcPr>
          <w:p w:rsidR="003C692D" w:rsidRDefault="003C692D">
            <w:pPr>
              <w:pStyle w:val="TableParagraph"/>
              <w:spacing w:before="185" w:line="252" w:lineRule="auto"/>
              <w:ind w:left="322" w:right="325"/>
              <w:rPr>
                <w:color w:val="000000"/>
                <w:highlight w:val="yellow"/>
                <w:lang w:val="en-US"/>
              </w:rPr>
            </w:pPr>
            <w:r>
              <w:rPr>
                <w:color w:val="000000"/>
                <w:lang w:val="en-US"/>
              </w:rPr>
              <w:t>1</w:t>
            </w:r>
            <w:r w:rsidR="008B12E5">
              <w:rPr>
                <w:color w:val="000000"/>
                <w:lang w:val="en-US"/>
              </w:rPr>
              <w:t>3</w:t>
            </w:r>
            <w:r>
              <w:rPr>
                <w:color w:val="000000"/>
                <w:lang w:val="en-US"/>
              </w:rPr>
              <w:t xml:space="preserve"> </w:t>
            </w:r>
            <w:proofErr w:type="spellStart"/>
            <w:r>
              <w:rPr>
                <w:color w:val="000000"/>
                <w:lang w:val="en-US"/>
              </w:rPr>
              <w:t>octobre</w:t>
            </w:r>
            <w:proofErr w:type="spellEnd"/>
            <w:r>
              <w:rPr>
                <w:color w:val="000000"/>
                <w:lang w:val="en-US"/>
              </w:rPr>
              <w:t xml:space="preserve"> 202</w:t>
            </w:r>
            <w:r w:rsidR="008B12E5">
              <w:rPr>
                <w:color w:val="000000"/>
                <w:lang w:val="en-US"/>
              </w:rPr>
              <w:t>3</w:t>
            </w:r>
          </w:p>
        </w:tc>
      </w:tr>
      <w:tr w:rsidR="003C692D" w:rsidTr="008B12E5">
        <w:trPr>
          <w:trHeight w:hRule="exact" w:val="529"/>
          <w:jc w:val="center"/>
        </w:trPr>
        <w:tc>
          <w:tcPr>
            <w:tcW w:w="1529" w:type="dxa"/>
            <w:tcBorders>
              <w:top w:val="nil"/>
              <w:left w:val="single" w:sz="8" w:space="0" w:color="000000"/>
              <w:bottom w:val="single" w:sz="8" w:space="0" w:color="000000"/>
              <w:right w:val="single" w:sz="8" w:space="0" w:color="000000"/>
            </w:tcBorders>
            <w:hideMark/>
          </w:tcPr>
          <w:p w:rsidR="003C692D" w:rsidRDefault="003C692D">
            <w:pPr>
              <w:pStyle w:val="TableParagraph"/>
              <w:spacing w:before="185" w:line="252" w:lineRule="auto"/>
              <w:ind w:left="322" w:right="325"/>
              <w:rPr>
                <w:color w:val="000000"/>
                <w:lang w:val="en-US"/>
              </w:rPr>
            </w:pPr>
            <w:r>
              <w:rPr>
                <w:color w:val="000000"/>
                <w:lang w:val="en-US"/>
              </w:rPr>
              <w:t>3</w:t>
            </w:r>
            <w:r>
              <w:rPr>
                <w:color w:val="000000"/>
                <w:position w:val="9"/>
                <w:sz w:val="14"/>
                <w:szCs w:val="14"/>
                <w:lang w:val="en-US"/>
              </w:rPr>
              <w:t xml:space="preserve">e </w:t>
            </w:r>
            <w:proofErr w:type="spellStart"/>
            <w:r>
              <w:rPr>
                <w:color w:val="000000"/>
                <w:lang w:val="en-US"/>
              </w:rPr>
              <w:t>étape</w:t>
            </w:r>
            <w:proofErr w:type="spellEnd"/>
          </w:p>
        </w:tc>
        <w:tc>
          <w:tcPr>
            <w:tcW w:w="3467" w:type="dxa"/>
            <w:tcBorders>
              <w:top w:val="nil"/>
              <w:left w:val="nil"/>
              <w:bottom w:val="single" w:sz="8" w:space="0" w:color="000000"/>
              <w:right w:val="single" w:sz="8" w:space="0" w:color="000000"/>
            </w:tcBorders>
            <w:vAlign w:val="center"/>
            <w:hideMark/>
          </w:tcPr>
          <w:p w:rsidR="003C692D" w:rsidRDefault="003C692D">
            <w:pPr>
              <w:pStyle w:val="TableParagraph"/>
              <w:spacing w:before="185" w:line="252" w:lineRule="auto"/>
              <w:ind w:left="322" w:right="325"/>
              <w:rPr>
                <w:color w:val="000000"/>
                <w:lang w:val="en-US"/>
              </w:rPr>
            </w:pPr>
            <w:r>
              <w:rPr>
                <w:color w:val="000000"/>
                <w:lang w:val="en-US"/>
              </w:rPr>
              <w:t>1</w:t>
            </w:r>
            <w:r>
              <w:rPr>
                <w:color w:val="000000"/>
                <w:vertAlign w:val="superscript"/>
                <w:lang w:val="en-US"/>
              </w:rPr>
              <w:t>er</w:t>
            </w:r>
            <w:r>
              <w:rPr>
                <w:color w:val="000000"/>
                <w:lang w:val="en-US"/>
              </w:rPr>
              <w:t xml:space="preserve"> </w:t>
            </w:r>
            <w:proofErr w:type="spellStart"/>
            <w:r>
              <w:rPr>
                <w:color w:val="000000"/>
                <w:lang w:val="en-US"/>
              </w:rPr>
              <w:t>mai</w:t>
            </w:r>
            <w:proofErr w:type="spellEnd"/>
            <w:r>
              <w:rPr>
                <w:color w:val="000000"/>
                <w:lang w:val="en-US"/>
              </w:rPr>
              <w:t xml:space="preserve"> 202</w:t>
            </w:r>
            <w:r w:rsidR="008B12E5">
              <w:rPr>
                <w:color w:val="000000"/>
                <w:lang w:val="en-US"/>
              </w:rPr>
              <w:t>4</w:t>
            </w:r>
            <w:r>
              <w:rPr>
                <w:color w:val="000000"/>
                <w:lang w:val="en-US"/>
              </w:rPr>
              <w:t xml:space="preserve"> à midi</w:t>
            </w:r>
          </w:p>
        </w:tc>
        <w:tc>
          <w:tcPr>
            <w:tcW w:w="3614" w:type="dxa"/>
            <w:tcBorders>
              <w:top w:val="nil"/>
              <w:left w:val="nil"/>
              <w:bottom w:val="single" w:sz="8" w:space="0" w:color="000000"/>
              <w:right w:val="single" w:sz="8" w:space="0" w:color="000000"/>
            </w:tcBorders>
            <w:vAlign w:val="center"/>
            <w:hideMark/>
          </w:tcPr>
          <w:p w:rsidR="003C692D" w:rsidRDefault="003C692D">
            <w:pPr>
              <w:pStyle w:val="TableParagraph"/>
              <w:spacing w:before="185" w:line="252" w:lineRule="auto"/>
              <w:ind w:left="322" w:right="325"/>
              <w:rPr>
                <w:color w:val="000000"/>
                <w:lang w:val="en-US"/>
              </w:rPr>
            </w:pPr>
            <w:r>
              <w:rPr>
                <w:color w:val="000000"/>
                <w:lang w:val="en-US"/>
              </w:rPr>
              <w:t xml:space="preserve">3 </w:t>
            </w:r>
            <w:proofErr w:type="spellStart"/>
            <w:r>
              <w:rPr>
                <w:color w:val="000000"/>
                <w:lang w:val="en-US"/>
              </w:rPr>
              <w:t>mai</w:t>
            </w:r>
            <w:proofErr w:type="spellEnd"/>
            <w:r>
              <w:rPr>
                <w:color w:val="000000"/>
                <w:lang w:val="en-US"/>
              </w:rPr>
              <w:t xml:space="preserve"> 202</w:t>
            </w:r>
            <w:r w:rsidR="008B12E5">
              <w:rPr>
                <w:color w:val="000000"/>
                <w:lang w:val="en-US"/>
              </w:rPr>
              <w:t>4</w:t>
            </w:r>
          </w:p>
        </w:tc>
      </w:tr>
    </w:tbl>
    <w:p w:rsidR="006D4B18" w:rsidRPr="001F38A5" w:rsidRDefault="006D4B18" w:rsidP="001F38A5">
      <w:pPr>
        <w:pStyle w:val="Dfaut"/>
        <w:rPr>
          <w:rFonts w:asciiTheme="minorHAnsi" w:hAnsiTheme="minorHAnsi"/>
          <w:b/>
          <w:sz w:val="27"/>
          <w:szCs w:val="27"/>
          <w:u w:val="single"/>
        </w:rPr>
      </w:pPr>
    </w:p>
    <w:p w:rsidR="006D4B18" w:rsidRPr="001F38A5" w:rsidRDefault="006D4B18" w:rsidP="001F38A5">
      <w:pPr>
        <w:pStyle w:val="Dfaut"/>
        <w:rPr>
          <w:rFonts w:asciiTheme="minorHAnsi" w:hAnsiTheme="minorHAnsi"/>
          <w:b/>
          <w:sz w:val="27"/>
          <w:szCs w:val="27"/>
          <w:u w:val="single"/>
        </w:rPr>
      </w:pPr>
    </w:p>
    <w:p w:rsidR="006D4B18" w:rsidRPr="001F38A5" w:rsidRDefault="006D4B18" w:rsidP="001F38A5">
      <w:pPr>
        <w:pStyle w:val="Dfaut"/>
        <w:rPr>
          <w:rFonts w:asciiTheme="minorHAnsi" w:hAnsiTheme="minorHAnsi"/>
          <w:b/>
          <w:sz w:val="27"/>
          <w:szCs w:val="27"/>
          <w:u w:val="single"/>
        </w:rPr>
      </w:pPr>
    </w:p>
    <w:tbl>
      <w:tblPr>
        <w:tblW w:w="9036" w:type="dxa"/>
        <w:jc w:val="center"/>
        <w:tblCellMar>
          <w:left w:w="0" w:type="dxa"/>
          <w:right w:w="0" w:type="dxa"/>
        </w:tblCellMar>
        <w:tblLook w:val="04A0" w:firstRow="1" w:lastRow="0" w:firstColumn="1" w:lastColumn="0" w:noHBand="0" w:noVBand="1"/>
      </w:tblPr>
      <w:tblGrid>
        <w:gridCol w:w="1301"/>
        <w:gridCol w:w="2942"/>
        <w:gridCol w:w="2804"/>
        <w:gridCol w:w="1989"/>
      </w:tblGrid>
      <w:tr w:rsidR="003C692D" w:rsidTr="008B12E5">
        <w:trPr>
          <w:trHeight w:val="471"/>
          <w:jc w:val="center"/>
        </w:trPr>
        <w:tc>
          <w:tcPr>
            <w:tcW w:w="9036"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rsidR="003C692D" w:rsidRDefault="003C692D">
            <w:pPr>
              <w:pStyle w:val="TableParagraph"/>
              <w:spacing w:before="0" w:line="252" w:lineRule="auto"/>
              <w:ind w:left="134" w:right="147"/>
              <w:rPr>
                <w:b/>
                <w:bCs/>
                <w:sz w:val="24"/>
                <w:szCs w:val="24"/>
                <w:lang w:val="en-US"/>
              </w:rPr>
            </w:pPr>
            <w:r>
              <w:rPr>
                <w:b/>
                <w:bCs/>
                <w:sz w:val="32"/>
                <w:szCs w:val="32"/>
                <w:lang w:val="en-US"/>
              </w:rPr>
              <w:t>Bulletins</w:t>
            </w:r>
          </w:p>
        </w:tc>
      </w:tr>
      <w:tr w:rsidR="008B12E5" w:rsidTr="008B12E5">
        <w:trPr>
          <w:trHeight w:hRule="exact" w:val="777"/>
          <w:jc w:val="center"/>
        </w:trPr>
        <w:tc>
          <w:tcPr>
            <w:tcW w:w="1301" w:type="dxa"/>
            <w:tcBorders>
              <w:top w:val="nil"/>
              <w:left w:val="single" w:sz="8" w:space="0" w:color="000000"/>
              <w:bottom w:val="single" w:sz="8" w:space="0" w:color="000000"/>
              <w:right w:val="single" w:sz="8" w:space="0" w:color="000000"/>
            </w:tcBorders>
            <w:shd w:val="clear" w:color="auto" w:fill="D9D9D9"/>
            <w:hideMark/>
          </w:tcPr>
          <w:p w:rsidR="008B12E5" w:rsidRDefault="008B12E5">
            <w:pPr>
              <w:pStyle w:val="TableParagraph"/>
              <w:spacing w:before="165" w:line="252" w:lineRule="auto"/>
              <w:ind w:right="284"/>
              <w:jc w:val="right"/>
              <w:rPr>
                <w:b/>
                <w:bCs/>
                <w:sz w:val="20"/>
                <w:szCs w:val="20"/>
                <w:lang w:val="en-US"/>
              </w:rPr>
            </w:pPr>
            <w:proofErr w:type="spellStart"/>
            <w:r>
              <w:rPr>
                <w:b/>
                <w:bCs/>
                <w:sz w:val="20"/>
                <w:szCs w:val="20"/>
                <w:lang w:val="en-US"/>
              </w:rPr>
              <w:t>Étape</w:t>
            </w:r>
            <w:proofErr w:type="spellEnd"/>
          </w:p>
        </w:tc>
        <w:tc>
          <w:tcPr>
            <w:tcW w:w="2942" w:type="dxa"/>
            <w:tcBorders>
              <w:top w:val="nil"/>
              <w:left w:val="nil"/>
              <w:bottom w:val="single" w:sz="8" w:space="0" w:color="000000"/>
              <w:right w:val="single" w:sz="8" w:space="0" w:color="000000"/>
            </w:tcBorders>
            <w:shd w:val="clear" w:color="auto" w:fill="D9D9D9"/>
            <w:hideMark/>
          </w:tcPr>
          <w:p w:rsidR="008B12E5" w:rsidRDefault="008B12E5">
            <w:pPr>
              <w:pStyle w:val="TableParagraph"/>
              <w:spacing w:before="174" w:line="252" w:lineRule="auto"/>
              <w:ind w:left="322" w:right="325" w:hanging="140"/>
              <w:rPr>
                <w:b/>
                <w:bCs/>
                <w:sz w:val="20"/>
                <w:szCs w:val="20"/>
              </w:rPr>
            </w:pPr>
            <w:r>
              <w:rPr>
                <w:b/>
                <w:bCs/>
                <w:sz w:val="20"/>
                <w:szCs w:val="20"/>
              </w:rPr>
              <w:t xml:space="preserve">Remise des notes Fermeture </w:t>
            </w:r>
            <w:proofErr w:type="spellStart"/>
            <w:r>
              <w:rPr>
                <w:b/>
                <w:bCs/>
                <w:sz w:val="20"/>
                <w:szCs w:val="20"/>
              </w:rPr>
              <w:t>Mozaïk</w:t>
            </w:r>
            <w:proofErr w:type="spellEnd"/>
          </w:p>
        </w:tc>
        <w:tc>
          <w:tcPr>
            <w:tcW w:w="2804" w:type="dxa"/>
            <w:tcBorders>
              <w:top w:val="nil"/>
              <w:left w:val="nil"/>
              <w:bottom w:val="single" w:sz="8" w:space="0" w:color="000000"/>
              <w:right w:val="single" w:sz="8" w:space="0" w:color="000000"/>
            </w:tcBorders>
            <w:shd w:val="clear" w:color="auto" w:fill="D9D9D9"/>
            <w:hideMark/>
          </w:tcPr>
          <w:p w:rsidR="008B12E5" w:rsidRDefault="008B12E5">
            <w:pPr>
              <w:pStyle w:val="TableParagraph"/>
              <w:spacing w:before="174" w:line="252" w:lineRule="auto"/>
              <w:ind w:right="325"/>
              <w:rPr>
                <w:b/>
                <w:bCs/>
                <w:sz w:val="20"/>
                <w:szCs w:val="20"/>
              </w:rPr>
            </w:pPr>
            <w:r>
              <w:rPr>
                <w:b/>
                <w:bCs/>
                <w:sz w:val="20"/>
                <w:szCs w:val="20"/>
              </w:rPr>
              <w:t xml:space="preserve">Remise des bulletins aux parents via </w:t>
            </w:r>
            <w:proofErr w:type="spellStart"/>
            <w:r>
              <w:rPr>
                <w:b/>
                <w:bCs/>
                <w:sz w:val="20"/>
                <w:szCs w:val="20"/>
              </w:rPr>
              <w:t>Mozaïk</w:t>
            </w:r>
            <w:proofErr w:type="spellEnd"/>
            <w:r>
              <w:rPr>
                <w:b/>
                <w:bCs/>
                <w:color w:val="002060"/>
                <w:sz w:val="20"/>
                <w:szCs w:val="20"/>
              </w:rPr>
              <w:br/>
            </w:r>
            <w:r>
              <w:rPr>
                <w:b/>
                <w:bCs/>
                <w:sz w:val="20"/>
                <w:szCs w:val="20"/>
              </w:rPr>
              <w:t xml:space="preserve">sur </w:t>
            </w:r>
            <w:proofErr w:type="spellStart"/>
            <w:r>
              <w:rPr>
                <w:b/>
                <w:bCs/>
                <w:sz w:val="20"/>
                <w:szCs w:val="20"/>
              </w:rPr>
              <w:t>Mozaik</w:t>
            </w:r>
            <w:proofErr w:type="spellEnd"/>
            <w:r>
              <w:rPr>
                <w:b/>
                <w:bCs/>
                <w:sz w:val="20"/>
                <w:szCs w:val="20"/>
              </w:rPr>
              <w:t xml:space="preserve"> </w:t>
            </w:r>
          </w:p>
        </w:tc>
        <w:tc>
          <w:tcPr>
            <w:tcW w:w="1989" w:type="dxa"/>
            <w:tcBorders>
              <w:top w:val="nil"/>
              <w:left w:val="nil"/>
              <w:bottom w:val="single" w:sz="8" w:space="0" w:color="000000"/>
              <w:right w:val="single" w:sz="8" w:space="0" w:color="000000"/>
            </w:tcBorders>
            <w:shd w:val="clear" w:color="auto" w:fill="D9D9D9"/>
            <w:hideMark/>
          </w:tcPr>
          <w:p w:rsidR="008B12E5" w:rsidRDefault="008B12E5">
            <w:pPr>
              <w:pStyle w:val="TableParagraph"/>
              <w:spacing w:before="174" w:line="252" w:lineRule="auto"/>
              <w:ind w:left="322" w:right="325"/>
              <w:rPr>
                <w:b/>
                <w:bCs/>
                <w:sz w:val="20"/>
                <w:szCs w:val="20"/>
              </w:rPr>
            </w:pPr>
            <w:r>
              <w:rPr>
                <w:b/>
                <w:bCs/>
                <w:color w:val="002060"/>
                <w:sz w:val="20"/>
                <w:szCs w:val="20"/>
              </w:rPr>
              <w:t>Rencontre de parents</w:t>
            </w:r>
            <w:r>
              <w:rPr>
                <w:b/>
                <w:bCs/>
                <w:color w:val="002060"/>
                <w:sz w:val="20"/>
                <w:szCs w:val="20"/>
              </w:rPr>
              <w:br/>
            </w:r>
            <w:r>
              <w:rPr>
                <w:b/>
                <w:bCs/>
                <w:sz w:val="20"/>
                <w:szCs w:val="20"/>
              </w:rPr>
              <w:t>aux parents</w:t>
            </w:r>
          </w:p>
        </w:tc>
      </w:tr>
      <w:tr w:rsidR="008B12E5" w:rsidTr="008B12E5">
        <w:trPr>
          <w:trHeight w:val="681"/>
          <w:jc w:val="center"/>
        </w:trPr>
        <w:tc>
          <w:tcPr>
            <w:tcW w:w="1301" w:type="dxa"/>
            <w:tcBorders>
              <w:top w:val="nil"/>
              <w:left w:val="single" w:sz="8" w:space="0" w:color="000000"/>
              <w:bottom w:val="single" w:sz="8" w:space="0" w:color="000000"/>
              <w:right w:val="single" w:sz="8" w:space="0" w:color="000000"/>
            </w:tcBorders>
            <w:hideMark/>
          </w:tcPr>
          <w:p w:rsidR="008B12E5" w:rsidRDefault="008B12E5">
            <w:pPr>
              <w:pStyle w:val="TableParagraph"/>
              <w:spacing w:before="1" w:line="252" w:lineRule="auto"/>
              <w:ind w:right="270"/>
              <w:rPr>
                <w:color w:val="000000"/>
                <w:lang w:val="en-US"/>
              </w:rPr>
            </w:pPr>
            <w:r>
              <w:rPr>
                <w:color w:val="000000"/>
                <w:lang w:val="en-US"/>
              </w:rPr>
              <w:t>1</w:t>
            </w:r>
            <w:r>
              <w:rPr>
                <w:color w:val="000000"/>
                <w:vertAlign w:val="superscript"/>
                <w:lang w:val="en-US"/>
              </w:rPr>
              <w:t>re</w:t>
            </w:r>
            <w:r>
              <w:rPr>
                <w:color w:val="000000"/>
                <w:lang w:val="en-US"/>
              </w:rPr>
              <w:t xml:space="preserve"> </w:t>
            </w:r>
            <w:proofErr w:type="spellStart"/>
            <w:r>
              <w:rPr>
                <w:color w:val="000000"/>
                <w:lang w:val="en-US"/>
              </w:rPr>
              <w:t>étape</w:t>
            </w:r>
            <w:proofErr w:type="spellEnd"/>
          </w:p>
        </w:tc>
        <w:tc>
          <w:tcPr>
            <w:tcW w:w="2942" w:type="dxa"/>
            <w:tcBorders>
              <w:top w:val="nil"/>
              <w:left w:val="nil"/>
              <w:bottom w:val="single" w:sz="8" w:space="0" w:color="000000"/>
              <w:right w:val="single" w:sz="8" w:space="0" w:color="000000"/>
            </w:tcBorders>
            <w:hideMark/>
          </w:tcPr>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13 </w:t>
            </w:r>
            <w:proofErr w:type="spellStart"/>
            <w:r>
              <w:rPr>
                <w:rFonts w:ascii="Comic Sans MS" w:hAnsi="Comic Sans MS"/>
                <w:color w:val="000000"/>
                <w:sz w:val="22"/>
                <w:szCs w:val="22"/>
                <w:lang w:val="en-US" w:eastAsia="en-US"/>
              </w:rPr>
              <w:t>novembre</w:t>
            </w:r>
            <w:proofErr w:type="spellEnd"/>
            <w:r>
              <w:rPr>
                <w:rFonts w:ascii="Comic Sans MS" w:hAnsi="Comic Sans MS"/>
                <w:color w:val="000000"/>
                <w:sz w:val="22"/>
                <w:szCs w:val="22"/>
                <w:lang w:val="en-US" w:eastAsia="en-US"/>
              </w:rPr>
              <w:t xml:space="preserve"> 2023 à midi</w:t>
            </w:r>
          </w:p>
        </w:tc>
        <w:tc>
          <w:tcPr>
            <w:tcW w:w="2804" w:type="dxa"/>
            <w:tcBorders>
              <w:top w:val="nil"/>
              <w:left w:val="nil"/>
              <w:bottom w:val="single" w:sz="8" w:space="0" w:color="000000"/>
              <w:right w:val="single" w:sz="8" w:space="0" w:color="000000"/>
            </w:tcBorders>
            <w:hideMark/>
          </w:tcPr>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15 </w:t>
            </w:r>
            <w:proofErr w:type="spellStart"/>
            <w:r>
              <w:rPr>
                <w:rFonts w:ascii="Comic Sans MS" w:hAnsi="Comic Sans MS"/>
                <w:color w:val="000000"/>
                <w:sz w:val="22"/>
                <w:szCs w:val="22"/>
                <w:lang w:val="en-US" w:eastAsia="en-US"/>
              </w:rPr>
              <w:t>novembre</w:t>
            </w:r>
            <w:proofErr w:type="spellEnd"/>
            <w:r>
              <w:rPr>
                <w:rFonts w:ascii="Comic Sans MS" w:hAnsi="Comic Sans MS"/>
                <w:color w:val="000000"/>
                <w:sz w:val="22"/>
                <w:szCs w:val="22"/>
                <w:lang w:val="en-US" w:eastAsia="en-US"/>
              </w:rPr>
              <w:t xml:space="preserve"> 2023</w:t>
            </w:r>
          </w:p>
        </w:tc>
        <w:tc>
          <w:tcPr>
            <w:tcW w:w="1989" w:type="dxa"/>
            <w:tcBorders>
              <w:top w:val="nil"/>
              <w:left w:val="nil"/>
              <w:bottom w:val="single" w:sz="8" w:space="0" w:color="000000"/>
              <w:right w:val="single" w:sz="8" w:space="0" w:color="000000"/>
            </w:tcBorders>
            <w:hideMark/>
          </w:tcPr>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16 et 17</w:t>
            </w:r>
            <w:r w:rsidR="00742675">
              <w:rPr>
                <w:rFonts w:ascii="Comic Sans MS" w:hAnsi="Comic Sans MS"/>
                <w:color w:val="000000"/>
                <w:sz w:val="22"/>
                <w:szCs w:val="22"/>
                <w:lang w:val="en-US" w:eastAsia="en-US"/>
              </w:rPr>
              <w:t xml:space="preserve"> </w:t>
            </w:r>
            <w:proofErr w:type="spellStart"/>
            <w:r>
              <w:rPr>
                <w:rFonts w:ascii="Comic Sans MS" w:hAnsi="Comic Sans MS"/>
                <w:color w:val="000000"/>
                <w:sz w:val="22"/>
                <w:szCs w:val="22"/>
                <w:lang w:val="en-US" w:eastAsia="en-US"/>
              </w:rPr>
              <w:t>novembre</w:t>
            </w:r>
            <w:proofErr w:type="spellEnd"/>
            <w:r>
              <w:rPr>
                <w:rFonts w:ascii="Comic Sans MS" w:hAnsi="Comic Sans MS"/>
                <w:color w:val="000000"/>
                <w:sz w:val="22"/>
                <w:szCs w:val="22"/>
                <w:lang w:val="en-US" w:eastAsia="en-US"/>
              </w:rPr>
              <w:t xml:space="preserve"> 2023</w:t>
            </w:r>
          </w:p>
        </w:tc>
      </w:tr>
      <w:tr w:rsidR="008B12E5" w:rsidTr="00DF60D7">
        <w:trPr>
          <w:trHeight w:hRule="exact" w:val="635"/>
          <w:jc w:val="center"/>
        </w:trPr>
        <w:tc>
          <w:tcPr>
            <w:tcW w:w="1301" w:type="dxa"/>
            <w:tcBorders>
              <w:top w:val="nil"/>
              <w:left w:val="single" w:sz="8" w:space="0" w:color="000000"/>
              <w:bottom w:val="single" w:sz="8" w:space="0" w:color="000000"/>
              <w:right w:val="single" w:sz="8" w:space="0" w:color="000000"/>
            </w:tcBorders>
            <w:hideMark/>
          </w:tcPr>
          <w:p w:rsidR="008B12E5" w:rsidRDefault="008B12E5">
            <w:pPr>
              <w:pStyle w:val="TableParagraph"/>
              <w:spacing w:before="1" w:line="252" w:lineRule="auto"/>
              <w:ind w:right="270"/>
              <w:rPr>
                <w:color w:val="000000"/>
                <w:lang w:val="en-US"/>
              </w:rPr>
            </w:pPr>
            <w:r>
              <w:rPr>
                <w:color w:val="000000"/>
                <w:lang w:val="en-US"/>
              </w:rPr>
              <w:t>2</w:t>
            </w:r>
            <w:r>
              <w:rPr>
                <w:color w:val="000000"/>
                <w:vertAlign w:val="superscript"/>
                <w:lang w:val="en-US"/>
              </w:rPr>
              <w:t>e</w:t>
            </w:r>
            <w:r>
              <w:rPr>
                <w:color w:val="000000"/>
                <w:lang w:val="en-US"/>
              </w:rPr>
              <w:t xml:space="preserve"> </w:t>
            </w:r>
            <w:proofErr w:type="spellStart"/>
            <w:r>
              <w:rPr>
                <w:color w:val="000000"/>
                <w:lang w:val="en-US"/>
              </w:rPr>
              <w:t>étape</w:t>
            </w:r>
            <w:proofErr w:type="spellEnd"/>
          </w:p>
        </w:tc>
        <w:tc>
          <w:tcPr>
            <w:tcW w:w="2942" w:type="dxa"/>
            <w:tcBorders>
              <w:top w:val="nil"/>
              <w:left w:val="nil"/>
              <w:bottom w:val="single" w:sz="8" w:space="0" w:color="000000"/>
              <w:right w:val="single" w:sz="8" w:space="0" w:color="000000"/>
            </w:tcBorders>
            <w:hideMark/>
          </w:tcPr>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26 </w:t>
            </w:r>
            <w:proofErr w:type="spellStart"/>
            <w:r>
              <w:rPr>
                <w:rFonts w:ascii="Comic Sans MS" w:hAnsi="Comic Sans MS"/>
                <w:color w:val="000000"/>
                <w:sz w:val="22"/>
                <w:szCs w:val="22"/>
                <w:lang w:val="en-US" w:eastAsia="en-US"/>
              </w:rPr>
              <w:t>février</w:t>
            </w:r>
            <w:proofErr w:type="spellEnd"/>
            <w:r>
              <w:rPr>
                <w:rFonts w:ascii="Comic Sans MS" w:hAnsi="Comic Sans MS"/>
                <w:color w:val="000000"/>
                <w:sz w:val="22"/>
                <w:szCs w:val="22"/>
                <w:lang w:val="en-US" w:eastAsia="en-US"/>
              </w:rPr>
              <w:t xml:space="preserve"> 2024 à midi</w:t>
            </w:r>
          </w:p>
        </w:tc>
        <w:tc>
          <w:tcPr>
            <w:tcW w:w="2804" w:type="dxa"/>
            <w:tcBorders>
              <w:top w:val="nil"/>
              <w:left w:val="nil"/>
              <w:bottom w:val="single" w:sz="8" w:space="0" w:color="000000"/>
              <w:right w:val="single" w:sz="8" w:space="0" w:color="000000"/>
            </w:tcBorders>
            <w:hideMark/>
          </w:tcPr>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2</w:t>
            </w:r>
            <w:r w:rsidR="00AD59B4">
              <w:rPr>
                <w:rFonts w:ascii="Comic Sans MS" w:hAnsi="Comic Sans MS"/>
                <w:color w:val="000000"/>
                <w:sz w:val="22"/>
                <w:szCs w:val="22"/>
                <w:lang w:val="en-US" w:eastAsia="en-US"/>
              </w:rPr>
              <w:t>8</w:t>
            </w:r>
            <w:r>
              <w:rPr>
                <w:rFonts w:ascii="Comic Sans MS" w:hAnsi="Comic Sans MS"/>
                <w:color w:val="000000"/>
                <w:sz w:val="22"/>
                <w:szCs w:val="22"/>
                <w:lang w:val="en-US" w:eastAsia="en-US"/>
              </w:rPr>
              <w:t xml:space="preserve"> </w:t>
            </w:r>
            <w:proofErr w:type="spellStart"/>
            <w:r>
              <w:rPr>
                <w:rFonts w:ascii="Comic Sans MS" w:hAnsi="Comic Sans MS"/>
                <w:color w:val="000000"/>
                <w:sz w:val="22"/>
                <w:szCs w:val="22"/>
                <w:lang w:val="en-US" w:eastAsia="en-US"/>
              </w:rPr>
              <w:t>février</w:t>
            </w:r>
            <w:proofErr w:type="spellEnd"/>
            <w:r>
              <w:rPr>
                <w:rFonts w:ascii="Comic Sans MS" w:hAnsi="Comic Sans MS"/>
                <w:color w:val="000000"/>
                <w:sz w:val="22"/>
                <w:szCs w:val="22"/>
                <w:lang w:val="en-US" w:eastAsia="en-US"/>
              </w:rPr>
              <w:t xml:space="preserve"> 2024</w:t>
            </w:r>
          </w:p>
        </w:tc>
        <w:tc>
          <w:tcPr>
            <w:tcW w:w="1989" w:type="dxa"/>
            <w:tcBorders>
              <w:top w:val="nil"/>
              <w:left w:val="nil"/>
              <w:bottom w:val="single" w:sz="8" w:space="0" w:color="000000"/>
              <w:right w:val="single" w:sz="8" w:space="0" w:color="000000"/>
            </w:tcBorders>
            <w:hideMark/>
          </w:tcPr>
          <w:p w:rsidR="008B12E5" w:rsidRDefault="00AD59B4">
            <w:pPr>
              <w:pStyle w:val="Dfaut"/>
              <w:autoSpaceDE w:val="0"/>
              <w:autoSpaceDN w:val="0"/>
              <w:spacing w:line="252" w:lineRule="auto"/>
              <w:jc w:val="center"/>
              <w:rPr>
                <w:rFonts w:ascii="Comic Sans MS" w:hAnsi="Comic Sans MS"/>
                <w:color w:val="000000"/>
                <w:sz w:val="22"/>
                <w:szCs w:val="22"/>
                <w:lang w:val="en-US" w:eastAsia="en-US"/>
              </w:rPr>
            </w:pPr>
            <w:r>
              <w:rPr>
                <w:rFonts w:ascii="Comic Sans MS" w:hAnsi="Comic Sans MS"/>
                <w:color w:val="000000"/>
                <w:sz w:val="22"/>
                <w:szCs w:val="22"/>
                <w:lang w:val="en-US" w:eastAsia="en-US"/>
              </w:rPr>
              <w:t xml:space="preserve">29 </w:t>
            </w:r>
            <w:proofErr w:type="spellStart"/>
            <w:r>
              <w:rPr>
                <w:rFonts w:ascii="Comic Sans MS" w:hAnsi="Comic Sans MS"/>
                <w:color w:val="000000"/>
                <w:sz w:val="22"/>
                <w:szCs w:val="22"/>
                <w:lang w:val="en-US" w:eastAsia="en-US"/>
              </w:rPr>
              <w:t>février</w:t>
            </w:r>
            <w:proofErr w:type="spellEnd"/>
            <w:r>
              <w:rPr>
                <w:rFonts w:ascii="Comic Sans MS" w:hAnsi="Comic Sans MS"/>
                <w:color w:val="000000"/>
                <w:sz w:val="22"/>
                <w:szCs w:val="22"/>
                <w:lang w:val="en-US" w:eastAsia="en-US"/>
              </w:rPr>
              <w:t xml:space="preserve"> 2024</w:t>
            </w:r>
          </w:p>
        </w:tc>
      </w:tr>
      <w:tr w:rsidR="008B12E5" w:rsidTr="00AC42D6">
        <w:trPr>
          <w:trHeight w:hRule="exact" w:val="1423"/>
          <w:jc w:val="center"/>
        </w:trPr>
        <w:tc>
          <w:tcPr>
            <w:tcW w:w="1301" w:type="dxa"/>
            <w:tcBorders>
              <w:top w:val="nil"/>
              <w:left w:val="single" w:sz="8" w:space="0" w:color="000000"/>
              <w:bottom w:val="single" w:sz="8" w:space="0" w:color="000000"/>
              <w:right w:val="single" w:sz="8" w:space="0" w:color="000000"/>
            </w:tcBorders>
            <w:hideMark/>
          </w:tcPr>
          <w:p w:rsidR="008B12E5" w:rsidRDefault="008B12E5">
            <w:pPr>
              <w:pStyle w:val="TableParagraph"/>
              <w:spacing w:before="1" w:line="252" w:lineRule="auto"/>
              <w:ind w:right="270"/>
              <w:rPr>
                <w:color w:val="000000"/>
                <w:lang w:val="en-US"/>
              </w:rPr>
            </w:pPr>
            <w:r>
              <w:rPr>
                <w:color w:val="000000"/>
                <w:lang w:val="en-US"/>
              </w:rPr>
              <w:t>3</w:t>
            </w:r>
            <w:r>
              <w:rPr>
                <w:color w:val="000000"/>
                <w:position w:val="9"/>
                <w:lang w:val="en-US"/>
              </w:rPr>
              <w:t xml:space="preserve">e </w:t>
            </w:r>
            <w:proofErr w:type="spellStart"/>
            <w:r>
              <w:rPr>
                <w:color w:val="000000"/>
                <w:lang w:val="en-US"/>
              </w:rPr>
              <w:t>étape</w:t>
            </w:r>
            <w:proofErr w:type="spellEnd"/>
          </w:p>
        </w:tc>
        <w:tc>
          <w:tcPr>
            <w:tcW w:w="2942" w:type="dxa"/>
            <w:tcBorders>
              <w:top w:val="nil"/>
              <w:left w:val="nil"/>
              <w:bottom w:val="single" w:sz="8" w:space="0" w:color="000000"/>
              <w:right w:val="single" w:sz="8" w:space="0" w:color="000000"/>
            </w:tcBorders>
          </w:tcPr>
          <w:p w:rsidR="008B12E5" w:rsidRPr="00CF787C" w:rsidRDefault="008B12E5">
            <w:pPr>
              <w:pStyle w:val="Dfaut"/>
              <w:autoSpaceDE w:val="0"/>
              <w:autoSpaceDN w:val="0"/>
              <w:spacing w:line="252" w:lineRule="auto"/>
              <w:jc w:val="center"/>
              <w:rPr>
                <w:rFonts w:ascii="Comic Sans MS" w:hAnsi="Comic Sans MS"/>
                <w:color w:val="000000"/>
                <w:sz w:val="22"/>
                <w:szCs w:val="22"/>
                <w:lang w:eastAsia="en-US"/>
              </w:rPr>
            </w:pPr>
            <w:r w:rsidRPr="00CF787C">
              <w:rPr>
                <w:rFonts w:ascii="Comic Sans MS" w:hAnsi="Comic Sans MS"/>
                <w:color w:val="000000"/>
                <w:sz w:val="22"/>
                <w:szCs w:val="22"/>
                <w:lang w:eastAsia="en-US"/>
              </w:rPr>
              <w:t>22 juin 202</w:t>
            </w:r>
            <w:r w:rsidR="00AD59B4" w:rsidRPr="00CF787C">
              <w:rPr>
                <w:rFonts w:ascii="Comic Sans MS" w:hAnsi="Comic Sans MS"/>
                <w:color w:val="000000"/>
                <w:sz w:val="22"/>
                <w:szCs w:val="22"/>
                <w:lang w:eastAsia="en-US"/>
              </w:rPr>
              <w:t>4</w:t>
            </w:r>
            <w:r w:rsidRPr="00CF787C">
              <w:rPr>
                <w:rFonts w:ascii="Comic Sans MS" w:hAnsi="Comic Sans MS"/>
                <w:color w:val="000000"/>
                <w:sz w:val="22"/>
                <w:szCs w:val="22"/>
                <w:lang w:eastAsia="en-US"/>
              </w:rPr>
              <w:t xml:space="preserve"> à minuit (Sport-études)</w:t>
            </w:r>
          </w:p>
          <w:p w:rsidR="008B12E5" w:rsidRPr="00CF787C" w:rsidRDefault="008B12E5">
            <w:pPr>
              <w:pStyle w:val="Dfaut"/>
              <w:autoSpaceDE w:val="0"/>
              <w:autoSpaceDN w:val="0"/>
              <w:spacing w:line="252" w:lineRule="auto"/>
              <w:jc w:val="center"/>
              <w:rPr>
                <w:rFonts w:ascii="Comic Sans MS" w:hAnsi="Comic Sans MS"/>
                <w:color w:val="002060"/>
                <w:sz w:val="16"/>
                <w:szCs w:val="16"/>
                <w:lang w:eastAsia="en-US"/>
              </w:rPr>
            </w:pPr>
          </w:p>
          <w:p w:rsidR="008B12E5" w:rsidRPr="00CF787C" w:rsidRDefault="008B12E5">
            <w:pPr>
              <w:pStyle w:val="Dfaut"/>
              <w:autoSpaceDE w:val="0"/>
              <w:autoSpaceDN w:val="0"/>
              <w:spacing w:line="252" w:lineRule="auto"/>
              <w:jc w:val="center"/>
              <w:rPr>
                <w:rFonts w:ascii="Comic Sans MS" w:hAnsi="Comic Sans MS"/>
                <w:color w:val="000000"/>
                <w:sz w:val="22"/>
                <w:szCs w:val="22"/>
                <w:lang w:val="en-US" w:eastAsia="en-US"/>
              </w:rPr>
            </w:pPr>
            <w:r w:rsidRPr="00CF787C">
              <w:rPr>
                <w:rFonts w:ascii="Comic Sans MS" w:hAnsi="Comic Sans MS"/>
                <w:color w:val="000000"/>
                <w:sz w:val="22"/>
                <w:szCs w:val="22"/>
                <w:lang w:val="en-US" w:eastAsia="en-US"/>
              </w:rPr>
              <w:t xml:space="preserve">26 </w:t>
            </w:r>
            <w:proofErr w:type="spellStart"/>
            <w:r w:rsidRPr="00CF787C">
              <w:rPr>
                <w:rFonts w:ascii="Comic Sans MS" w:hAnsi="Comic Sans MS"/>
                <w:color w:val="000000"/>
                <w:sz w:val="22"/>
                <w:szCs w:val="22"/>
                <w:lang w:val="en-US" w:eastAsia="en-US"/>
              </w:rPr>
              <w:t>juin</w:t>
            </w:r>
            <w:proofErr w:type="spellEnd"/>
            <w:r w:rsidRPr="00CF787C">
              <w:rPr>
                <w:rFonts w:ascii="Comic Sans MS" w:hAnsi="Comic Sans MS"/>
                <w:color w:val="000000"/>
                <w:sz w:val="22"/>
                <w:szCs w:val="22"/>
                <w:lang w:val="en-US" w:eastAsia="en-US"/>
              </w:rPr>
              <w:t xml:space="preserve"> 202</w:t>
            </w:r>
            <w:r w:rsidR="00AD59B4" w:rsidRPr="00CF787C">
              <w:rPr>
                <w:rFonts w:ascii="Comic Sans MS" w:hAnsi="Comic Sans MS"/>
                <w:color w:val="000000"/>
                <w:sz w:val="22"/>
                <w:szCs w:val="22"/>
                <w:lang w:val="en-US" w:eastAsia="en-US"/>
              </w:rPr>
              <w:t>4</w:t>
            </w:r>
            <w:r w:rsidRPr="00CF787C">
              <w:rPr>
                <w:rFonts w:ascii="Comic Sans MS" w:hAnsi="Comic Sans MS"/>
                <w:color w:val="002060"/>
                <w:sz w:val="22"/>
                <w:szCs w:val="22"/>
                <w:lang w:val="en-US" w:eastAsia="en-US"/>
              </w:rPr>
              <w:t xml:space="preserve"> </w:t>
            </w:r>
            <w:r w:rsidRPr="00CF787C">
              <w:rPr>
                <w:rFonts w:ascii="Comic Sans MS" w:hAnsi="Comic Sans MS"/>
                <w:color w:val="000000"/>
                <w:sz w:val="22"/>
                <w:szCs w:val="22"/>
                <w:lang w:val="en-US" w:eastAsia="en-US"/>
              </w:rPr>
              <w:t>à midi</w:t>
            </w:r>
          </w:p>
          <w:p w:rsidR="00DF60D7" w:rsidRDefault="00DF60D7">
            <w:pPr>
              <w:pStyle w:val="Dfaut"/>
              <w:autoSpaceDE w:val="0"/>
              <w:autoSpaceDN w:val="0"/>
              <w:spacing w:line="252" w:lineRule="auto"/>
              <w:jc w:val="center"/>
              <w:rPr>
                <w:rFonts w:ascii="Comic Sans MS" w:hAnsi="Comic Sans MS"/>
                <w:color w:val="000000"/>
                <w:sz w:val="22"/>
                <w:szCs w:val="22"/>
                <w:lang w:val="en-US" w:eastAsia="en-US"/>
              </w:rPr>
            </w:pPr>
          </w:p>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p>
        </w:tc>
        <w:tc>
          <w:tcPr>
            <w:tcW w:w="2804" w:type="dxa"/>
            <w:tcBorders>
              <w:top w:val="nil"/>
              <w:left w:val="nil"/>
              <w:bottom w:val="single" w:sz="8" w:space="0" w:color="000000"/>
              <w:right w:val="single" w:sz="8" w:space="0" w:color="000000"/>
            </w:tcBorders>
            <w:hideMark/>
          </w:tcPr>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proofErr w:type="spellStart"/>
            <w:r>
              <w:rPr>
                <w:rFonts w:ascii="Comic Sans MS" w:hAnsi="Comic Sans MS"/>
                <w:color w:val="000000"/>
                <w:sz w:val="22"/>
                <w:szCs w:val="22"/>
                <w:lang w:val="en-US" w:eastAsia="en-US"/>
              </w:rPr>
              <w:t>Juillet</w:t>
            </w:r>
            <w:proofErr w:type="spellEnd"/>
            <w:r>
              <w:rPr>
                <w:rFonts w:ascii="Comic Sans MS" w:hAnsi="Comic Sans MS"/>
                <w:color w:val="000000"/>
                <w:sz w:val="22"/>
                <w:szCs w:val="22"/>
                <w:lang w:val="en-US" w:eastAsia="en-US"/>
              </w:rPr>
              <w:t xml:space="preserve"> 202</w:t>
            </w:r>
            <w:r w:rsidR="00AD59B4">
              <w:rPr>
                <w:rFonts w:ascii="Comic Sans MS" w:hAnsi="Comic Sans MS"/>
                <w:color w:val="000000"/>
                <w:sz w:val="22"/>
                <w:szCs w:val="22"/>
                <w:lang w:val="en-US" w:eastAsia="en-US"/>
              </w:rPr>
              <w:t>4</w:t>
            </w:r>
          </w:p>
        </w:tc>
        <w:tc>
          <w:tcPr>
            <w:tcW w:w="1989" w:type="dxa"/>
            <w:tcBorders>
              <w:top w:val="nil"/>
              <w:left w:val="nil"/>
              <w:bottom w:val="single" w:sz="8" w:space="0" w:color="000000"/>
              <w:right w:val="single" w:sz="8" w:space="0" w:color="000000"/>
            </w:tcBorders>
            <w:hideMark/>
          </w:tcPr>
          <w:p w:rsidR="008B12E5" w:rsidRDefault="008B12E5">
            <w:pPr>
              <w:pStyle w:val="Dfaut"/>
              <w:autoSpaceDE w:val="0"/>
              <w:autoSpaceDN w:val="0"/>
              <w:spacing w:line="252" w:lineRule="auto"/>
              <w:jc w:val="center"/>
              <w:rPr>
                <w:rFonts w:ascii="Comic Sans MS" w:hAnsi="Comic Sans MS"/>
                <w:color w:val="000000"/>
                <w:sz w:val="22"/>
                <w:szCs w:val="22"/>
                <w:lang w:val="en-US" w:eastAsia="en-US"/>
              </w:rPr>
            </w:pPr>
          </w:p>
        </w:tc>
      </w:tr>
    </w:tbl>
    <w:p w:rsidR="003C692D" w:rsidRDefault="003C692D" w:rsidP="003C692D">
      <w:pPr>
        <w:rPr>
          <w:rFonts w:ascii="Calibri" w:hAnsi="Calibri" w:cs="Calibri"/>
          <w:lang w:eastAsia="fr-CA"/>
        </w:rPr>
      </w:pPr>
    </w:p>
    <w:p w:rsidR="006D4B18" w:rsidRPr="001F38A5" w:rsidRDefault="006D4B18" w:rsidP="001F38A5">
      <w:pPr>
        <w:pStyle w:val="Dfaut"/>
        <w:rPr>
          <w:rFonts w:asciiTheme="minorHAnsi" w:hAnsiTheme="minorHAnsi"/>
          <w:b/>
          <w:sz w:val="27"/>
          <w:szCs w:val="27"/>
          <w:u w:val="single"/>
        </w:rPr>
      </w:pPr>
    </w:p>
    <w:p w:rsidR="006D4B18" w:rsidRPr="001F38A5" w:rsidRDefault="006D4B18" w:rsidP="001F38A5">
      <w:pPr>
        <w:pStyle w:val="Dfaut"/>
        <w:rPr>
          <w:rFonts w:asciiTheme="minorHAnsi" w:hAnsiTheme="minorHAnsi"/>
          <w:b/>
          <w:sz w:val="27"/>
          <w:szCs w:val="27"/>
          <w:u w:val="single"/>
          <w:lang w:val="fr-FR"/>
        </w:rPr>
      </w:pPr>
    </w:p>
    <w:p w:rsidR="006D4B18" w:rsidRPr="001F38A5" w:rsidRDefault="006D4B18" w:rsidP="001F38A5">
      <w:pPr>
        <w:pStyle w:val="Dfaut"/>
        <w:rPr>
          <w:rFonts w:asciiTheme="minorHAnsi" w:hAnsiTheme="minorHAnsi"/>
          <w:b/>
          <w:sz w:val="27"/>
          <w:szCs w:val="27"/>
          <w:u w:val="single"/>
        </w:rPr>
      </w:pPr>
    </w:p>
    <w:p w:rsidR="006D4B18" w:rsidRPr="001F38A5" w:rsidRDefault="006D4B18" w:rsidP="001F38A5">
      <w:pPr>
        <w:pStyle w:val="Dfaut"/>
        <w:rPr>
          <w:rFonts w:asciiTheme="minorHAnsi" w:hAnsiTheme="minorHAnsi"/>
          <w:b/>
          <w:sz w:val="27"/>
          <w:szCs w:val="27"/>
          <w:u w:val="single"/>
        </w:rPr>
      </w:pPr>
    </w:p>
    <w:p w:rsidR="006D4B18" w:rsidRPr="001F38A5" w:rsidRDefault="006D4B18" w:rsidP="001F38A5">
      <w:pPr>
        <w:pStyle w:val="Dfaut"/>
        <w:rPr>
          <w:rFonts w:asciiTheme="minorHAnsi" w:hAnsiTheme="minorHAnsi"/>
          <w:b/>
          <w:sz w:val="27"/>
          <w:szCs w:val="27"/>
          <w:u w:val="single"/>
        </w:rPr>
      </w:pPr>
    </w:p>
    <w:p w:rsidR="006D4B18" w:rsidRPr="001F38A5" w:rsidRDefault="006D4B18" w:rsidP="001F38A5">
      <w:pPr>
        <w:pStyle w:val="Dfaut"/>
        <w:rPr>
          <w:rFonts w:asciiTheme="minorHAnsi" w:hAnsiTheme="minorHAnsi"/>
          <w:b/>
          <w:sz w:val="27"/>
          <w:szCs w:val="27"/>
          <w:u w:val="single"/>
        </w:rPr>
      </w:pPr>
    </w:p>
    <w:p w:rsidR="006D4B18" w:rsidRPr="001F38A5" w:rsidRDefault="006D4B18" w:rsidP="001F38A5">
      <w:pPr>
        <w:pStyle w:val="Dfaut"/>
        <w:rPr>
          <w:rFonts w:asciiTheme="minorHAnsi" w:hAnsiTheme="minorHAnsi"/>
          <w:b/>
          <w:sz w:val="27"/>
          <w:szCs w:val="27"/>
          <w:u w:val="single"/>
        </w:rPr>
      </w:pPr>
    </w:p>
    <w:p w:rsidR="006D4B18" w:rsidRDefault="006D4B18" w:rsidP="001F38A5">
      <w:pPr>
        <w:pStyle w:val="Dfaut"/>
        <w:rPr>
          <w:rFonts w:asciiTheme="minorHAnsi" w:hAnsiTheme="minorHAnsi"/>
          <w:b/>
          <w:sz w:val="27"/>
          <w:szCs w:val="27"/>
          <w:u w:val="single"/>
        </w:rPr>
      </w:pPr>
    </w:p>
    <w:p w:rsidR="00AE6A33" w:rsidRDefault="00AE6A33" w:rsidP="001F38A5">
      <w:pPr>
        <w:pStyle w:val="Dfaut"/>
        <w:rPr>
          <w:rFonts w:asciiTheme="minorHAnsi" w:hAnsiTheme="minorHAnsi"/>
          <w:b/>
          <w:sz w:val="27"/>
          <w:szCs w:val="27"/>
          <w:u w:val="single"/>
        </w:rPr>
      </w:pPr>
    </w:p>
    <w:p w:rsidR="00FE446E" w:rsidRDefault="00FE446E">
      <w:pPr>
        <w:rPr>
          <w:rFonts w:eastAsia="Times New Roman" w:cs="Times New Roman"/>
          <w:b/>
          <w:bCs/>
          <w:sz w:val="27"/>
          <w:szCs w:val="27"/>
          <w:u w:val="single"/>
          <w:lang w:eastAsia="fr-FR"/>
        </w:rPr>
      </w:pPr>
      <w:r>
        <w:rPr>
          <w:b/>
          <w:sz w:val="27"/>
          <w:szCs w:val="27"/>
          <w:u w:val="single"/>
        </w:rPr>
        <w:br w:type="page"/>
      </w:r>
    </w:p>
    <w:p w:rsidR="006D4B18" w:rsidRPr="00AE6A33" w:rsidRDefault="006D4B18" w:rsidP="002B5D65">
      <w:pPr>
        <w:shd w:val="clear" w:color="auto" w:fill="D9D9D9" w:themeFill="background1" w:themeFillShade="D9"/>
        <w:autoSpaceDE w:val="0"/>
        <w:autoSpaceDN w:val="0"/>
        <w:adjustRightInd w:val="0"/>
        <w:spacing w:after="0" w:line="240" w:lineRule="auto"/>
        <w:jc w:val="right"/>
        <w:rPr>
          <w:b/>
          <w:sz w:val="28"/>
          <w:u w:val="single"/>
          <w:lang w:val="fr-FR"/>
        </w:rPr>
      </w:pPr>
      <w:r w:rsidRPr="00AE6A33">
        <w:rPr>
          <w:b/>
          <w:sz w:val="28"/>
          <w:u w:val="single"/>
          <w:lang w:val="fr-FR"/>
        </w:rPr>
        <w:lastRenderedPageBreak/>
        <w:t xml:space="preserve">Annexe </w:t>
      </w:r>
      <w:r w:rsidR="00320152">
        <w:rPr>
          <w:b/>
          <w:sz w:val="28"/>
          <w:u w:val="single"/>
          <w:lang w:val="fr-FR"/>
        </w:rPr>
        <w:t>6</w:t>
      </w:r>
    </w:p>
    <w:p w:rsidR="002B5D65" w:rsidRDefault="002B5D65" w:rsidP="002B5D65">
      <w:pPr>
        <w:pStyle w:val="Dfaut"/>
        <w:jc w:val="center"/>
        <w:rPr>
          <w:b/>
          <w:sz w:val="28"/>
          <w:u w:val="single"/>
          <w:lang w:val="fr-FR"/>
        </w:rPr>
      </w:pPr>
    </w:p>
    <w:p w:rsidR="006D4B18" w:rsidRPr="001F38A5" w:rsidRDefault="002B5D65" w:rsidP="002B5D65">
      <w:pPr>
        <w:pStyle w:val="Dfaut"/>
        <w:jc w:val="center"/>
        <w:rPr>
          <w:rFonts w:asciiTheme="minorHAnsi" w:hAnsiTheme="minorHAnsi"/>
          <w:b/>
          <w:sz w:val="27"/>
          <w:szCs w:val="27"/>
          <w:u w:val="single"/>
        </w:rPr>
      </w:pPr>
      <w:r w:rsidRPr="00AE6A33">
        <w:rPr>
          <w:b/>
          <w:sz w:val="28"/>
          <w:u w:val="single"/>
          <w:lang w:val="fr-FR"/>
        </w:rPr>
        <w:t>Niveaux de différenciation</w:t>
      </w:r>
    </w:p>
    <w:p w:rsidR="00E416EC" w:rsidRPr="001F38A5" w:rsidRDefault="00E416EC" w:rsidP="001F38A5">
      <w:pPr>
        <w:pStyle w:val="Corpsdetexte"/>
        <w:spacing w:after="0"/>
        <w:ind w:left="238" w:hanging="181"/>
        <w:rPr>
          <w:rFonts w:asciiTheme="minorHAnsi" w:hAnsiTheme="minorHAnsi"/>
          <w:sz w:val="23"/>
          <w:szCs w:val="23"/>
        </w:rPr>
      </w:pPr>
    </w:p>
    <w:p w:rsidR="00E416EC" w:rsidRPr="001F38A5" w:rsidRDefault="00E416EC" w:rsidP="00AE6A33">
      <w:pPr>
        <w:pStyle w:val="Corpsdetexte"/>
        <w:spacing w:after="0"/>
        <w:rPr>
          <w:rFonts w:asciiTheme="minorHAnsi" w:hAnsiTheme="minorHAnsi"/>
          <w:sz w:val="23"/>
          <w:szCs w:val="23"/>
        </w:rPr>
      </w:pPr>
      <w:r w:rsidRPr="001F38A5">
        <w:rPr>
          <w:rFonts w:asciiTheme="minorHAnsi" w:hAnsiTheme="minorHAnsi"/>
          <w:sz w:val="23"/>
          <w:szCs w:val="23"/>
        </w:rPr>
        <w:t>On distingue trois niveaux de différenciation :</w:t>
      </w:r>
    </w:p>
    <w:p w:rsidR="00E416EC" w:rsidRPr="001F38A5" w:rsidRDefault="00E416EC" w:rsidP="001F38A5">
      <w:pPr>
        <w:pStyle w:val="Corpsdetexte"/>
        <w:spacing w:after="0"/>
        <w:ind w:left="238" w:hanging="181"/>
        <w:rPr>
          <w:rFonts w:asciiTheme="minorHAnsi" w:hAnsiTheme="minorHAnsi"/>
          <w:sz w:val="23"/>
          <w:szCs w:val="23"/>
        </w:rPr>
      </w:pPr>
    </w:p>
    <w:p w:rsidR="00E416EC" w:rsidRPr="007D60EF" w:rsidRDefault="00E416EC" w:rsidP="00FE446E">
      <w:pPr>
        <w:numPr>
          <w:ilvl w:val="0"/>
          <w:numId w:val="16"/>
        </w:numPr>
        <w:tabs>
          <w:tab w:val="clear" w:pos="720"/>
        </w:tabs>
        <w:spacing w:after="0" w:line="240" w:lineRule="auto"/>
        <w:ind w:left="360"/>
        <w:jc w:val="both"/>
        <w:rPr>
          <w:b/>
          <w:sz w:val="18"/>
          <w:szCs w:val="18"/>
        </w:rPr>
      </w:pPr>
      <w:r w:rsidRPr="007D60EF">
        <w:rPr>
          <w:b/>
          <w:sz w:val="18"/>
          <w:szCs w:val="18"/>
        </w:rPr>
        <w:t>La flexibilité pédagogique</w:t>
      </w:r>
      <w:r w:rsidRPr="007D60EF">
        <w:rPr>
          <w:b/>
          <w:sz w:val="18"/>
          <w:szCs w:val="18"/>
          <w:vertAlign w:val="superscript"/>
        </w:rPr>
        <w:t>1</w:t>
      </w:r>
      <w:r w:rsidRPr="007D60EF">
        <w:rPr>
          <w:b/>
          <w:sz w:val="18"/>
          <w:szCs w:val="18"/>
        </w:rPr>
        <w:t xml:space="preserve"> </w:t>
      </w:r>
    </w:p>
    <w:p w:rsidR="00FE446E" w:rsidRPr="007D60EF" w:rsidRDefault="00FE446E" w:rsidP="00FE446E">
      <w:pPr>
        <w:spacing w:after="0" w:line="240" w:lineRule="auto"/>
        <w:jc w:val="both"/>
        <w:rPr>
          <w:b/>
          <w:sz w:val="18"/>
          <w:szCs w:val="18"/>
        </w:rPr>
      </w:pPr>
    </w:p>
    <w:p w:rsidR="00E416EC" w:rsidRPr="007D60EF" w:rsidRDefault="00E416EC" w:rsidP="00FE446E">
      <w:pPr>
        <w:pStyle w:val="Corpsdetexte"/>
        <w:spacing w:after="0"/>
        <w:ind w:left="392"/>
        <w:jc w:val="both"/>
        <w:rPr>
          <w:rFonts w:asciiTheme="minorHAnsi" w:hAnsiTheme="minorHAnsi"/>
          <w:sz w:val="18"/>
          <w:szCs w:val="18"/>
        </w:rPr>
      </w:pPr>
      <w:r w:rsidRPr="007D60EF">
        <w:rPr>
          <w:rFonts w:asciiTheme="minorHAnsi" w:hAnsiTheme="minorHAnsi"/>
          <w:sz w:val="18"/>
          <w:szCs w:val="18"/>
        </w:rPr>
        <w:t>C’est une souplesse qui permet d’offrir des choix à l’ensemble des élèves au moment des situations d’apprentissage et d’évaluation. La flexibilité pédagogique s’adresse d’abord au groupe d’élèves en général, non à un élève en particulier. Au quotidien, cette souplesse ouvre la porte à toutes sortes de possibilités, à proposer aux élèves, tant sur le plan du choix de contenus différents (des lectures différentes, par exemple), que sur les plans de structures diverses (travail en individuel, en équipe, collectif), de processus variés (différents degrés de guidances, entre autres) et de productions diversifiées. Cette flexibilité permet de planifier des situations d’apprentissage et d’évaluation où diverses alternatives sont proposées selon les rythmes, styles et niveaux cognitifs des élèves. Toutefois, pendant les situations d’évaluation, ces choix ne doivent modifier en rien le niveau de difficulté des tâches à réaliser, les critères d’évaluation des compétences visées ou les exigences. De plus, par les situations d’évaluation, l’autonomie de l’élève, démontrant le développement de ses compétences, est privilégiée.</w:t>
      </w:r>
    </w:p>
    <w:p w:rsidR="00E416EC" w:rsidRPr="007D60EF" w:rsidRDefault="00E416EC" w:rsidP="001F38A5">
      <w:pPr>
        <w:pStyle w:val="Corpsdetexte"/>
        <w:spacing w:after="0"/>
        <w:ind w:left="238" w:hanging="181"/>
        <w:rPr>
          <w:rFonts w:asciiTheme="minorHAnsi" w:hAnsiTheme="minorHAnsi"/>
          <w:sz w:val="18"/>
          <w:szCs w:val="18"/>
        </w:rPr>
      </w:pPr>
    </w:p>
    <w:p w:rsidR="00E416EC" w:rsidRPr="007D60EF" w:rsidRDefault="00F4027E" w:rsidP="00FE446E">
      <w:pPr>
        <w:numPr>
          <w:ilvl w:val="0"/>
          <w:numId w:val="16"/>
        </w:numPr>
        <w:tabs>
          <w:tab w:val="clear" w:pos="720"/>
        </w:tabs>
        <w:spacing w:after="0" w:line="240" w:lineRule="auto"/>
        <w:ind w:left="360"/>
        <w:jc w:val="both"/>
        <w:rPr>
          <w:b/>
          <w:sz w:val="18"/>
          <w:szCs w:val="18"/>
        </w:rPr>
      </w:pPr>
      <w:r w:rsidRPr="007D60EF">
        <w:rPr>
          <w:b/>
          <w:sz w:val="18"/>
          <w:szCs w:val="18"/>
        </w:rPr>
        <w:t>Les adaptations</w:t>
      </w:r>
    </w:p>
    <w:p w:rsidR="00FE446E" w:rsidRPr="007D60EF" w:rsidRDefault="00FE446E" w:rsidP="00FE446E">
      <w:pPr>
        <w:spacing w:after="0" w:line="240" w:lineRule="auto"/>
        <w:jc w:val="both"/>
        <w:rPr>
          <w:b/>
          <w:sz w:val="18"/>
          <w:szCs w:val="18"/>
        </w:rPr>
      </w:pPr>
    </w:p>
    <w:p w:rsidR="00E416EC" w:rsidRPr="007D60EF" w:rsidRDefault="00E416EC" w:rsidP="00C946F8">
      <w:pPr>
        <w:pStyle w:val="Retraitcorpsdetexte"/>
        <w:autoSpaceDE w:val="0"/>
        <w:autoSpaceDN w:val="0"/>
        <w:adjustRightInd w:val="0"/>
        <w:ind w:left="426"/>
        <w:rPr>
          <w:rFonts w:asciiTheme="minorHAnsi" w:hAnsiTheme="minorHAnsi"/>
          <w:b w:val="0"/>
          <w:sz w:val="18"/>
          <w:szCs w:val="18"/>
        </w:rPr>
      </w:pPr>
      <w:r w:rsidRPr="007D60EF">
        <w:rPr>
          <w:rFonts w:asciiTheme="minorHAnsi" w:hAnsiTheme="minorHAnsi"/>
          <w:b w:val="0"/>
          <w:sz w:val="18"/>
          <w:szCs w:val="18"/>
        </w:rPr>
        <w:t>Ce sont des ajustements ou des aménagements des situations d’apprentissage et d’évaluation qui ne viennent pas modifier ce qui est évalué. Elles apportent un changement dans la façon dont se vivent ces situations pour un élève ayant des besoins particuliers. Les adaptations peuvent porter sur les procédures à suivre ou la manière de présenter visuellement les textes, la façon de les disposer, par exemple en offrant des textes plus aérés. Tout en permettant les ajustements ou aménagements habituellement utilisés par l’élève, le contenu des situations d’évaluation demeure le même, ainsi que les critères d’évaluation et les exigences. Les adaptations ne doivent en aucune façon diminuer les exigences ou modifier ce qui est évalué. À titre d’exemple, lors d’une situation d’évaluation en géographie, permettre à un élève ayant des besoins particuliers d’écouter le texte d’accompagnement ou les consignes relève d’une adaptation. Il faut savoir que ce qui est de l’ordre d’une adaptation dans un contexte peut devenir une modification dans un autre contexte.</w:t>
      </w:r>
    </w:p>
    <w:p w:rsidR="00E416EC" w:rsidRPr="007D60EF" w:rsidRDefault="00E416EC" w:rsidP="001F38A5">
      <w:pPr>
        <w:pStyle w:val="Retraitcorpsdetexte"/>
        <w:autoSpaceDE w:val="0"/>
        <w:autoSpaceDN w:val="0"/>
        <w:adjustRightInd w:val="0"/>
        <w:rPr>
          <w:rFonts w:asciiTheme="minorHAnsi" w:hAnsiTheme="minorHAnsi"/>
          <w:sz w:val="18"/>
          <w:szCs w:val="18"/>
        </w:rPr>
      </w:pPr>
    </w:p>
    <w:p w:rsidR="00E416EC" w:rsidRPr="007D60EF" w:rsidRDefault="00F4027E" w:rsidP="00FE446E">
      <w:pPr>
        <w:numPr>
          <w:ilvl w:val="0"/>
          <w:numId w:val="16"/>
        </w:numPr>
        <w:tabs>
          <w:tab w:val="clear" w:pos="720"/>
        </w:tabs>
        <w:spacing w:after="0" w:line="240" w:lineRule="auto"/>
        <w:ind w:left="360"/>
        <w:jc w:val="both"/>
        <w:rPr>
          <w:b/>
          <w:sz w:val="18"/>
          <w:szCs w:val="18"/>
        </w:rPr>
      </w:pPr>
      <w:r w:rsidRPr="007D60EF">
        <w:rPr>
          <w:b/>
          <w:sz w:val="18"/>
          <w:szCs w:val="18"/>
        </w:rPr>
        <w:t>Les modifications</w:t>
      </w:r>
    </w:p>
    <w:p w:rsidR="00FE446E" w:rsidRPr="007D60EF" w:rsidRDefault="00FE446E" w:rsidP="00FE446E">
      <w:pPr>
        <w:spacing w:after="0" w:line="240" w:lineRule="auto"/>
        <w:jc w:val="both"/>
        <w:rPr>
          <w:b/>
          <w:sz w:val="18"/>
          <w:szCs w:val="18"/>
        </w:rPr>
      </w:pPr>
    </w:p>
    <w:p w:rsidR="00E416EC" w:rsidRPr="007D60EF" w:rsidRDefault="00E416EC" w:rsidP="00C946F8">
      <w:pPr>
        <w:pStyle w:val="Retraitcorpsdetexte"/>
        <w:autoSpaceDE w:val="0"/>
        <w:autoSpaceDN w:val="0"/>
        <w:adjustRightInd w:val="0"/>
        <w:ind w:left="426"/>
        <w:rPr>
          <w:rFonts w:asciiTheme="minorHAnsi" w:hAnsiTheme="minorHAnsi"/>
          <w:b w:val="0"/>
          <w:sz w:val="18"/>
          <w:szCs w:val="18"/>
        </w:rPr>
      </w:pPr>
      <w:r w:rsidRPr="007D60EF">
        <w:rPr>
          <w:rFonts w:asciiTheme="minorHAnsi" w:hAnsiTheme="minorHAnsi"/>
          <w:b w:val="0"/>
          <w:sz w:val="18"/>
          <w:szCs w:val="18"/>
        </w:rPr>
        <w:t>Ce sont des changements dans les situations d’apprentissage et d’évaluation qui mènent à une modification des critères d’évaluation et des exigences liées aux compétences à évaluer pour un élève ayant des besoins particuliers. Le niveau de difficulté des situations d’évaluation est, en conséquence, modifié. Lire les consignes ou le texte à un élève au moment d’une évaluation en lecture est un exemple de modification. Une tâche allégée ou une situation différente de celle offerte à l’ensemble des élèves est un autre exemple de modification. Au moment de la passation de l’épreuve unique provenant du Ministère, il devient donc nécessaire de demander une exemption pour l’élève qui nécessite une modification puisqu’on ne pourra sanctionner la réussite de l’élève à cette épreuve.</w:t>
      </w:r>
    </w:p>
    <w:p w:rsidR="00FE446E" w:rsidRDefault="00FE446E" w:rsidP="00C946F8">
      <w:pPr>
        <w:pStyle w:val="Retraitcorpsdetexte"/>
        <w:autoSpaceDE w:val="0"/>
        <w:autoSpaceDN w:val="0"/>
        <w:adjustRightInd w:val="0"/>
        <w:ind w:left="426"/>
        <w:rPr>
          <w:rFonts w:asciiTheme="minorHAnsi" w:hAnsiTheme="minorHAnsi"/>
          <w:b w:val="0"/>
          <w:sz w:val="23"/>
          <w:szCs w:val="23"/>
        </w:rPr>
      </w:pPr>
    </w:p>
    <w:p w:rsidR="0023651A" w:rsidRPr="00D94A8B" w:rsidRDefault="0023651A" w:rsidP="0023651A">
      <w:pPr>
        <w:pStyle w:val="Retraitcorpsdetexte"/>
        <w:autoSpaceDE w:val="0"/>
        <w:autoSpaceDN w:val="0"/>
        <w:adjustRightInd w:val="0"/>
        <w:ind w:left="0"/>
        <w:jc w:val="center"/>
        <w:rPr>
          <w:rFonts w:asciiTheme="minorHAnsi" w:hAnsiTheme="minorHAnsi"/>
          <w:b w:val="0"/>
          <w:sz w:val="28"/>
        </w:rPr>
      </w:pPr>
      <w:r w:rsidRPr="00D94A8B">
        <w:rPr>
          <w:rFonts w:asciiTheme="minorHAnsi" w:hAnsiTheme="minorHAnsi"/>
          <w:b w:val="0"/>
          <w:sz w:val="28"/>
        </w:rPr>
        <w:t>Moyens de considérer la diversité des élèves</w:t>
      </w:r>
    </w:p>
    <w:p w:rsidR="0023651A" w:rsidRPr="00D94A8B" w:rsidRDefault="0023651A" w:rsidP="0023651A">
      <w:pPr>
        <w:pStyle w:val="Retraitcorpsdetexte"/>
        <w:autoSpaceDE w:val="0"/>
        <w:autoSpaceDN w:val="0"/>
        <w:adjustRightInd w:val="0"/>
        <w:rPr>
          <w:rFonts w:asciiTheme="minorHAnsi" w:hAnsiTheme="minorHAnsi"/>
          <w:b w:val="0"/>
        </w:rPr>
      </w:pPr>
    </w:p>
    <w:p w:rsidR="0023651A" w:rsidRDefault="0023651A" w:rsidP="0023651A">
      <w:pPr>
        <w:pStyle w:val="Retraitcorpsdetexte"/>
        <w:autoSpaceDE w:val="0"/>
        <w:autoSpaceDN w:val="0"/>
        <w:adjustRightInd w:val="0"/>
        <w:rPr>
          <w:rFonts w:asciiTheme="minorHAnsi" w:hAnsiTheme="minorHAnsi"/>
          <w:b w:val="0"/>
        </w:rPr>
      </w:pPr>
    </w:p>
    <w:tbl>
      <w:tblPr>
        <w:tblStyle w:val="Grilledutableau"/>
        <w:tblW w:w="10206" w:type="dxa"/>
        <w:tblLayout w:type="fixed"/>
        <w:tblLook w:val="04A0" w:firstRow="1" w:lastRow="0" w:firstColumn="1" w:lastColumn="0" w:noHBand="0" w:noVBand="1"/>
      </w:tblPr>
      <w:tblGrid>
        <w:gridCol w:w="3402"/>
        <w:gridCol w:w="3402"/>
        <w:gridCol w:w="3402"/>
      </w:tblGrid>
      <w:tr w:rsidR="0023651A" w:rsidTr="00EB5061">
        <w:trPr>
          <w:trHeight w:val="737"/>
        </w:trPr>
        <w:tc>
          <w:tcPr>
            <w:tcW w:w="3402" w:type="dxa"/>
            <w:shd w:val="clear" w:color="auto" w:fill="D9D9D9" w:themeFill="background1" w:themeFillShade="D9"/>
            <w:vAlign w:val="center"/>
          </w:tcPr>
          <w:p w:rsidR="0023651A" w:rsidRPr="00D94A8B" w:rsidRDefault="0023651A" w:rsidP="00EB5061">
            <w:pPr>
              <w:pStyle w:val="Retraitcorpsdetexte"/>
              <w:autoSpaceDE w:val="0"/>
              <w:autoSpaceDN w:val="0"/>
              <w:adjustRightInd w:val="0"/>
              <w:ind w:left="0"/>
              <w:jc w:val="center"/>
              <w:rPr>
                <w:rFonts w:asciiTheme="minorHAnsi" w:hAnsiTheme="minorHAnsi"/>
              </w:rPr>
            </w:pPr>
            <w:r w:rsidRPr="00D94A8B">
              <w:rPr>
                <w:rFonts w:asciiTheme="minorHAnsi" w:hAnsiTheme="minorHAnsi"/>
              </w:rPr>
              <w:t>La flexibilité pédagogique</w:t>
            </w:r>
          </w:p>
        </w:tc>
        <w:tc>
          <w:tcPr>
            <w:tcW w:w="3402" w:type="dxa"/>
            <w:shd w:val="clear" w:color="auto" w:fill="D9D9D9" w:themeFill="background1" w:themeFillShade="D9"/>
            <w:vAlign w:val="center"/>
          </w:tcPr>
          <w:p w:rsidR="0023651A" w:rsidRPr="00D94A8B" w:rsidRDefault="0023651A" w:rsidP="00EB5061">
            <w:pPr>
              <w:pStyle w:val="Retraitcorpsdetexte"/>
              <w:autoSpaceDE w:val="0"/>
              <w:autoSpaceDN w:val="0"/>
              <w:adjustRightInd w:val="0"/>
              <w:ind w:left="0"/>
              <w:jc w:val="center"/>
              <w:rPr>
                <w:rFonts w:asciiTheme="minorHAnsi" w:hAnsiTheme="minorHAnsi"/>
              </w:rPr>
            </w:pPr>
            <w:r w:rsidRPr="00D94A8B">
              <w:rPr>
                <w:rFonts w:asciiTheme="minorHAnsi" w:hAnsiTheme="minorHAnsi"/>
              </w:rPr>
              <w:t>Les adaptations</w:t>
            </w:r>
          </w:p>
        </w:tc>
        <w:tc>
          <w:tcPr>
            <w:tcW w:w="3402" w:type="dxa"/>
            <w:shd w:val="clear" w:color="auto" w:fill="D9D9D9" w:themeFill="background1" w:themeFillShade="D9"/>
            <w:vAlign w:val="center"/>
          </w:tcPr>
          <w:p w:rsidR="0023651A" w:rsidRPr="00D94A8B" w:rsidRDefault="0023651A" w:rsidP="00EB5061">
            <w:pPr>
              <w:pStyle w:val="Retraitcorpsdetexte"/>
              <w:autoSpaceDE w:val="0"/>
              <w:autoSpaceDN w:val="0"/>
              <w:adjustRightInd w:val="0"/>
              <w:ind w:left="0"/>
              <w:jc w:val="center"/>
              <w:rPr>
                <w:rFonts w:asciiTheme="minorHAnsi" w:hAnsiTheme="minorHAnsi"/>
              </w:rPr>
            </w:pPr>
            <w:r w:rsidRPr="00D94A8B">
              <w:rPr>
                <w:rFonts w:asciiTheme="minorHAnsi" w:hAnsiTheme="minorHAnsi"/>
              </w:rPr>
              <w:t>Les modifications</w:t>
            </w:r>
          </w:p>
        </w:tc>
      </w:tr>
      <w:tr w:rsidR="0023651A" w:rsidTr="0023651A">
        <w:trPr>
          <w:trHeight w:val="1549"/>
        </w:trPr>
        <w:tc>
          <w:tcPr>
            <w:tcW w:w="3402" w:type="dxa"/>
          </w:tcPr>
          <w:p w:rsidR="0023651A" w:rsidRPr="0023651A" w:rsidRDefault="0023651A" w:rsidP="00EB5061">
            <w:pPr>
              <w:pStyle w:val="Retraitcorpsdetexte"/>
              <w:autoSpaceDE w:val="0"/>
              <w:autoSpaceDN w:val="0"/>
              <w:adjustRightInd w:val="0"/>
              <w:spacing w:before="120"/>
              <w:ind w:left="0"/>
              <w:jc w:val="center"/>
              <w:rPr>
                <w:rFonts w:asciiTheme="minorHAnsi" w:hAnsiTheme="minorHAnsi"/>
                <w:b w:val="0"/>
                <w:sz w:val="18"/>
                <w:szCs w:val="18"/>
              </w:rPr>
            </w:pPr>
            <w:r w:rsidRPr="0023651A">
              <w:rPr>
                <w:rFonts w:asciiTheme="minorHAnsi" w:hAnsiTheme="minorHAnsi"/>
                <w:b w:val="0"/>
                <w:sz w:val="18"/>
                <w:szCs w:val="18"/>
              </w:rPr>
              <w:t>Souplesse permettant d’offrir des choix à l’ensemble des élèves au moment des situations d’apprentissage et d’évaluation.</w:t>
            </w:r>
          </w:p>
        </w:tc>
        <w:tc>
          <w:tcPr>
            <w:tcW w:w="3402" w:type="dxa"/>
          </w:tcPr>
          <w:p w:rsidR="0023651A" w:rsidRPr="0023651A" w:rsidRDefault="0023651A" w:rsidP="00EB5061">
            <w:pPr>
              <w:pStyle w:val="Retraitcorpsdetexte"/>
              <w:autoSpaceDE w:val="0"/>
              <w:autoSpaceDN w:val="0"/>
              <w:adjustRightInd w:val="0"/>
              <w:spacing w:before="120"/>
              <w:ind w:left="0"/>
              <w:jc w:val="center"/>
              <w:rPr>
                <w:rFonts w:asciiTheme="minorHAnsi" w:hAnsiTheme="minorHAnsi"/>
                <w:b w:val="0"/>
                <w:sz w:val="18"/>
                <w:szCs w:val="18"/>
              </w:rPr>
            </w:pPr>
            <w:r w:rsidRPr="0023651A">
              <w:rPr>
                <w:rFonts w:asciiTheme="minorHAnsi" w:hAnsiTheme="minorHAnsi"/>
                <w:b w:val="0"/>
                <w:sz w:val="18"/>
                <w:szCs w:val="18"/>
              </w:rPr>
              <w:t>Ajustements ou aménagements des situations d’apprentissage et d’évaluation qui ne viennent pas modifier ce qui est évalué.</w:t>
            </w:r>
          </w:p>
        </w:tc>
        <w:tc>
          <w:tcPr>
            <w:tcW w:w="3402" w:type="dxa"/>
          </w:tcPr>
          <w:p w:rsidR="0023651A" w:rsidRPr="0023651A" w:rsidRDefault="0023651A" w:rsidP="0023651A">
            <w:pPr>
              <w:pStyle w:val="Retraitcorpsdetexte"/>
              <w:autoSpaceDE w:val="0"/>
              <w:autoSpaceDN w:val="0"/>
              <w:adjustRightInd w:val="0"/>
              <w:spacing w:before="120"/>
              <w:ind w:left="0"/>
              <w:jc w:val="center"/>
              <w:rPr>
                <w:rFonts w:asciiTheme="minorHAnsi" w:hAnsiTheme="minorHAnsi"/>
                <w:b w:val="0"/>
                <w:sz w:val="18"/>
                <w:szCs w:val="18"/>
              </w:rPr>
            </w:pPr>
            <w:r w:rsidRPr="0023651A">
              <w:rPr>
                <w:rFonts w:asciiTheme="minorHAnsi" w:hAnsiTheme="minorHAnsi"/>
                <w:b w:val="0"/>
                <w:sz w:val="18"/>
                <w:szCs w:val="18"/>
              </w:rPr>
              <w:t>Changements dans les situations d’apprentissage et d’évaluation qui mènent à une modification des critères d’évaluation et des exigences liées aux compétences à évaluer pour un élève ayant des besoins particuliers.</w:t>
            </w:r>
          </w:p>
        </w:tc>
      </w:tr>
    </w:tbl>
    <w:p w:rsidR="0023651A" w:rsidRDefault="0023651A" w:rsidP="0023651A">
      <w:pPr>
        <w:pStyle w:val="Retraitcorpsdetexte"/>
        <w:autoSpaceDE w:val="0"/>
        <w:autoSpaceDN w:val="0"/>
        <w:adjustRightInd w:val="0"/>
        <w:ind w:left="0"/>
      </w:pPr>
    </w:p>
    <w:p w:rsidR="0023651A" w:rsidRPr="00FE446E" w:rsidRDefault="0023651A" w:rsidP="0023651A">
      <w:pPr>
        <w:pStyle w:val="Retraitcorpsdetexte"/>
        <w:autoSpaceDE w:val="0"/>
        <w:autoSpaceDN w:val="0"/>
        <w:adjustRightInd w:val="0"/>
        <w:ind w:left="357"/>
        <w:rPr>
          <w:rFonts w:asciiTheme="minorHAnsi" w:hAnsiTheme="minorHAnsi"/>
          <w:b w:val="0"/>
          <w:i/>
        </w:rPr>
      </w:pPr>
      <w:r w:rsidRPr="00FE446E">
        <w:rPr>
          <w:rFonts w:asciiTheme="minorHAnsi" w:hAnsiTheme="minorHAnsi"/>
          <w:b w:val="0"/>
          <w:i/>
        </w:rPr>
        <w:t>_________</w:t>
      </w:r>
      <w:r>
        <w:rPr>
          <w:rFonts w:asciiTheme="minorHAnsi" w:hAnsiTheme="minorHAnsi"/>
          <w:b w:val="0"/>
          <w:i/>
        </w:rPr>
        <w:t>_______</w:t>
      </w:r>
      <w:r w:rsidRPr="00FE446E">
        <w:rPr>
          <w:rFonts w:asciiTheme="minorHAnsi" w:hAnsiTheme="minorHAnsi"/>
          <w:b w:val="0"/>
          <w:i/>
        </w:rPr>
        <w:t xml:space="preserve">__  </w:t>
      </w:r>
    </w:p>
    <w:p w:rsidR="00E416EC" w:rsidRPr="00D94A8B" w:rsidRDefault="0023651A" w:rsidP="00F45850">
      <w:pPr>
        <w:pStyle w:val="Retraitcorpsdetexte"/>
        <w:autoSpaceDE w:val="0"/>
        <w:autoSpaceDN w:val="0"/>
        <w:adjustRightInd w:val="0"/>
        <w:ind w:left="616" w:hanging="256"/>
        <w:rPr>
          <w:rFonts w:asciiTheme="minorHAnsi" w:hAnsiTheme="minorHAnsi"/>
          <w:b w:val="0"/>
        </w:rPr>
      </w:pPr>
      <w:r w:rsidRPr="00352230">
        <w:rPr>
          <w:rFonts w:asciiTheme="minorHAnsi" w:hAnsiTheme="minorHAnsi"/>
          <w:b w:val="0"/>
          <w:i/>
          <w:sz w:val="20"/>
          <w:vertAlign w:val="superscript"/>
        </w:rPr>
        <w:t>1</w:t>
      </w:r>
      <w:r>
        <w:rPr>
          <w:rFonts w:asciiTheme="minorHAnsi" w:hAnsiTheme="minorHAnsi"/>
          <w:b w:val="0"/>
          <w:i/>
          <w:sz w:val="20"/>
        </w:rPr>
        <w:t xml:space="preserve"> Cadre</w:t>
      </w:r>
      <w:r w:rsidRPr="00FE446E">
        <w:rPr>
          <w:rFonts w:asciiTheme="minorHAnsi" w:hAnsiTheme="minorHAnsi"/>
          <w:b w:val="0"/>
          <w:i/>
          <w:iCs/>
          <w:sz w:val="20"/>
        </w:rPr>
        <w:t xml:space="preserve"> de référence en évaluation des apprentissages au secondaire, La différenciation en</w:t>
      </w:r>
      <w:r w:rsidRPr="00FE446E">
        <w:rPr>
          <w:rFonts w:asciiTheme="minorHAnsi" w:hAnsiTheme="minorHAnsi"/>
          <w:b w:val="0"/>
          <w:i/>
          <w:sz w:val="20"/>
        </w:rPr>
        <w:t xml:space="preserve"> </w:t>
      </w:r>
      <w:r>
        <w:rPr>
          <w:rFonts w:asciiTheme="minorHAnsi" w:hAnsiTheme="minorHAnsi"/>
          <w:b w:val="0"/>
          <w:i/>
          <w:iCs/>
          <w:sz w:val="20"/>
        </w:rPr>
        <w:t>évaluation.</w:t>
      </w:r>
      <w:r w:rsidRPr="00FE446E">
        <w:rPr>
          <w:rFonts w:asciiTheme="minorHAnsi" w:hAnsiTheme="minorHAnsi"/>
          <w:b w:val="0"/>
          <w:i/>
          <w:sz w:val="20"/>
        </w:rPr>
        <w:t xml:space="preserve"> </w:t>
      </w:r>
      <w:r w:rsidR="00E416EC" w:rsidRPr="00FE446E">
        <w:rPr>
          <w:rFonts w:asciiTheme="minorHAnsi" w:hAnsiTheme="minorHAnsi"/>
          <w:b w:val="0"/>
          <w:i/>
          <w:sz w:val="20"/>
        </w:rPr>
        <w:t xml:space="preserve"> </w:t>
      </w:r>
    </w:p>
    <w:sectPr w:rsidR="00E416EC" w:rsidRPr="00D94A8B" w:rsidSect="00C946F1">
      <w:pgSz w:w="12240" w:h="15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60" w:rsidRDefault="00D10260" w:rsidP="006215C0">
      <w:pPr>
        <w:spacing w:after="0" w:line="240" w:lineRule="auto"/>
      </w:pPr>
      <w:r>
        <w:separator/>
      </w:r>
    </w:p>
  </w:endnote>
  <w:endnote w:type="continuationSeparator" w:id="0">
    <w:p w:rsidR="00D10260" w:rsidRDefault="00D10260" w:rsidP="006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60" w:rsidRDefault="00D102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508139"/>
      <w:docPartObj>
        <w:docPartGallery w:val="Page Numbers (Bottom of Page)"/>
        <w:docPartUnique/>
      </w:docPartObj>
    </w:sdtPr>
    <w:sdtEndPr/>
    <w:sdtContent>
      <w:p w:rsidR="00D10260" w:rsidRDefault="00D10260" w:rsidP="002A4CF8">
        <w:pPr>
          <w:pStyle w:val="Pieddepage"/>
          <w:jc w:val="right"/>
        </w:pPr>
        <w:r w:rsidRPr="00A60735">
          <w:rPr>
            <w:sz w:val="18"/>
          </w:rPr>
          <w:fldChar w:fldCharType="begin"/>
        </w:r>
        <w:r w:rsidRPr="00A60735">
          <w:rPr>
            <w:sz w:val="18"/>
          </w:rPr>
          <w:instrText>PAGE   \* MERGEFORMAT</w:instrText>
        </w:r>
        <w:r w:rsidRPr="00A60735">
          <w:rPr>
            <w:sz w:val="18"/>
          </w:rPr>
          <w:fldChar w:fldCharType="separate"/>
        </w:r>
        <w:r w:rsidRPr="001802D4">
          <w:rPr>
            <w:noProof/>
            <w:sz w:val="18"/>
            <w:lang w:val="fr-FR"/>
          </w:rPr>
          <w:t>9</w:t>
        </w:r>
        <w:r w:rsidRPr="00A60735">
          <w:rPr>
            <w:sz w:val="18"/>
          </w:rPr>
          <w:fldChar w:fldCharType="end"/>
        </w:r>
      </w:p>
    </w:sdtContent>
  </w:sdt>
  <w:p w:rsidR="00D10260" w:rsidRDefault="00D10260">
    <w:pPr>
      <w:pStyle w:val="Pieddepage"/>
    </w:pPr>
  </w:p>
  <w:p w:rsidR="00D10260" w:rsidRDefault="00D102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60" w:rsidRDefault="00D1026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98949"/>
      <w:docPartObj>
        <w:docPartGallery w:val="Page Numbers (Bottom of Page)"/>
        <w:docPartUnique/>
      </w:docPartObj>
    </w:sdtPr>
    <w:sdtEndPr>
      <w:rPr>
        <w:sz w:val="18"/>
      </w:rPr>
    </w:sdtEndPr>
    <w:sdtContent>
      <w:p w:rsidR="00D10260" w:rsidRPr="00C946F1" w:rsidRDefault="00D10260">
        <w:pPr>
          <w:pStyle w:val="Pieddepage"/>
          <w:jc w:val="right"/>
          <w:rPr>
            <w:sz w:val="18"/>
          </w:rPr>
        </w:pPr>
        <w:r w:rsidRPr="00C946F1">
          <w:rPr>
            <w:sz w:val="18"/>
          </w:rPr>
          <w:fldChar w:fldCharType="begin"/>
        </w:r>
        <w:r w:rsidRPr="00C946F1">
          <w:rPr>
            <w:sz w:val="18"/>
          </w:rPr>
          <w:instrText>PAGE   \* MERGEFORMAT</w:instrText>
        </w:r>
        <w:r w:rsidRPr="00C946F1">
          <w:rPr>
            <w:sz w:val="18"/>
          </w:rPr>
          <w:fldChar w:fldCharType="separate"/>
        </w:r>
        <w:r w:rsidRPr="001802D4">
          <w:rPr>
            <w:noProof/>
            <w:sz w:val="18"/>
            <w:lang w:val="fr-FR"/>
          </w:rPr>
          <w:t>12</w:t>
        </w:r>
        <w:r w:rsidRPr="00C946F1">
          <w:rPr>
            <w:sz w:val="18"/>
          </w:rPr>
          <w:fldChar w:fldCharType="end"/>
        </w:r>
      </w:p>
    </w:sdtContent>
  </w:sdt>
  <w:p w:rsidR="00D10260" w:rsidRDefault="00D10260" w:rsidP="00C946F1">
    <w:pPr>
      <w:pStyle w:val="Pieddepage"/>
      <w:tabs>
        <w:tab w:val="center" w:pos="4554"/>
        <w:tab w:val="right" w:pos="9109"/>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969979"/>
      <w:docPartObj>
        <w:docPartGallery w:val="Page Numbers (Bottom of Page)"/>
        <w:docPartUnique/>
      </w:docPartObj>
    </w:sdtPr>
    <w:sdtEndPr/>
    <w:sdtContent>
      <w:p w:rsidR="00D10260" w:rsidRDefault="00D10260">
        <w:pPr>
          <w:pStyle w:val="Pieddepage"/>
          <w:jc w:val="right"/>
        </w:pPr>
        <w:r w:rsidRPr="00C946F1">
          <w:rPr>
            <w:sz w:val="18"/>
          </w:rPr>
          <w:fldChar w:fldCharType="begin"/>
        </w:r>
        <w:r w:rsidRPr="00C946F1">
          <w:rPr>
            <w:sz w:val="18"/>
          </w:rPr>
          <w:instrText>PAGE   \* MERGEFORMAT</w:instrText>
        </w:r>
        <w:r w:rsidRPr="00C946F1">
          <w:rPr>
            <w:sz w:val="18"/>
          </w:rPr>
          <w:fldChar w:fldCharType="separate"/>
        </w:r>
        <w:r w:rsidRPr="001802D4">
          <w:rPr>
            <w:noProof/>
            <w:sz w:val="18"/>
            <w:lang w:val="fr-FR"/>
          </w:rPr>
          <w:t>22</w:t>
        </w:r>
        <w:r w:rsidRPr="00C946F1">
          <w:rPr>
            <w:sz w:val="18"/>
          </w:rPr>
          <w:fldChar w:fldCharType="end"/>
        </w:r>
      </w:p>
    </w:sdtContent>
  </w:sdt>
  <w:p w:rsidR="00D10260" w:rsidRPr="00336A90" w:rsidRDefault="00D10260" w:rsidP="00C946F1">
    <w:pPr>
      <w:pStyle w:val="Pieddepage"/>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60" w:rsidRDefault="00D10260" w:rsidP="006215C0">
      <w:pPr>
        <w:spacing w:after="0" w:line="240" w:lineRule="auto"/>
      </w:pPr>
      <w:r>
        <w:separator/>
      </w:r>
    </w:p>
  </w:footnote>
  <w:footnote w:type="continuationSeparator" w:id="0">
    <w:p w:rsidR="00D10260" w:rsidRDefault="00D10260" w:rsidP="006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60" w:rsidRDefault="00D102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60" w:rsidRDefault="00D102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60" w:rsidRDefault="00D102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787"/>
    <w:multiLevelType w:val="hybridMultilevel"/>
    <w:tmpl w:val="D4B24A64"/>
    <w:lvl w:ilvl="0" w:tplc="5A641F62">
      <w:start w:val="1"/>
      <w:numFmt w:val="bullet"/>
      <w:lvlText w:val=""/>
      <w:lvlJc w:val="left"/>
      <w:pPr>
        <w:tabs>
          <w:tab w:val="num" w:pos="3519"/>
        </w:tabs>
        <w:ind w:left="3519" w:hanging="360"/>
      </w:pPr>
      <w:rPr>
        <w:rFonts w:ascii="Wingdings 2" w:hAnsi="Wingdings 2"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18D00881"/>
    <w:multiLevelType w:val="hybridMultilevel"/>
    <w:tmpl w:val="31A633C0"/>
    <w:lvl w:ilvl="0" w:tplc="0C0C0001">
      <w:start w:val="1"/>
      <w:numFmt w:val="bullet"/>
      <w:lvlText w:val=""/>
      <w:lvlJc w:val="left"/>
      <w:pPr>
        <w:ind w:left="1069" w:hanging="360"/>
      </w:pPr>
      <w:rPr>
        <w:rFonts w:ascii="Symbol" w:hAnsi="Symbol" w:hint="default"/>
      </w:rPr>
    </w:lvl>
    <w:lvl w:ilvl="1" w:tplc="0C0C0003">
      <w:start w:val="1"/>
      <w:numFmt w:val="bullet"/>
      <w:lvlText w:val="o"/>
      <w:lvlJc w:val="left"/>
      <w:pPr>
        <w:ind w:left="1789" w:hanging="360"/>
      </w:pPr>
      <w:rPr>
        <w:rFonts w:ascii="Courier New" w:hAnsi="Courier New" w:cs="Courier New" w:hint="default"/>
      </w:rPr>
    </w:lvl>
    <w:lvl w:ilvl="2" w:tplc="2DEAB4EE">
      <w:start w:val="1"/>
      <w:numFmt w:val="bullet"/>
      <w:lvlText w:val=""/>
      <w:lvlJc w:val="left"/>
      <w:pPr>
        <w:ind w:left="2509" w:hanging="360"/>
      </w:pPr>
      <w:rPr>
        <w:rFonts w:ascii="Wingdings" w:hAnsi="Wingdings" w:hint="default"/>
        <w:sz w:val="24"/>
        <w:szCs w:val="32"/>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 w15:restartNumberingAfterBreak="0">
    <w:nsid w:val="18FD60AA"/>
    <w:multiLevelType w:val="hybridMultilevel"/>
    <w:tmpl w:val="4CC0B758"/>
    <w:lvl w:ilvl="0" w:tplc="5A641F62">
      <w:start w:val="1"/>
      <w:numFmt w:val="bullet"/>
      <w:lvlText w:val=""/>
      <w:lvlJc w:val="left"/>
      <w:pPr>
        <w:tabs>
          <w:tab w:val="num" w:pos="3519"/>
        </w:tabs>
        <w:ind w:left="3519" w:hanging="360"/>
      </w:pPr>
      <w:rPr>
        <w:rFonts w:ascii="Wingdings 2" w:hAnsi="Wingdings 2"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1A9039FC"/>
    <w:multiLevelType w:val="hybridMultilevel"/>
    <w:tmpl w:val="63D68AD2"/>
    <w:lvl w:ilvl="0" w:tplc="AFF4A2D4">
      <w:start w:val="1"/>
      <w:numFmt w:val="bullet"/>
      <w:lvlText w:val=""/>
      <w:lvlJc w:val="left"/>
      <w:pPr>
        <w:tabs>
          <w:tab w:val="num" w:pos="1065"/>
        </w:tabs>
        <w:ind w:left="1065" w:hanging="360"/>
      </w:pPr>
      <w:rPr>
        <w:rFonts w:ascii="Wingdings 2" w:eastAsia="MS Mincho" w:hAnsi="Wingdings 2" w:hint="default"/>
      </w:rPr>
    </w:lvl>
    <w:lvl w:ilvl="1" w:tplc="040C000F">
      <w:start w:val="1"/>
      <w:numFmt w:val="decimal"/>
      <w:lvlText w:val="%2."/>
      <w:lvlJc w:val="left"/>
      <w:pPr>
        <w:tabs>
          <w:tab w:val="num" w:pos="1440"/>
        </w:tabs>
        <w:ind w:left="1440" w:hanging="360"/>
      </w:pPr>
    </w:lvl>
    <w:lvl w:ilvl="2" w:tplc="72B8947E">
      <w:start w:val="4"/>
      <w:numFmt w:val="bullet"/>
      <w:lvlText w:val="–"/>
      <w:lvlJc w:val="left"/>
      <w:pPr>
        <w:tabs>
          <w:tab w:val="num" w:pos="2160"/>
        </w:tabs>
        <w:ind w:left="2160" w:hanging="360"/>
      </w:pPr>
      <w:rPr>
        <w:rFonts w:ascii="Times New Roman" w:eastAsia="Times New Roman" w:hAnsi="Times New Roman" w:cs="Times New Roman" w:hint="default"/>
      </w:rPr>
    </w:lvl>
    <w:lvl w:ilvl="3" w:tplc="951860A0">
      <w:start w:val="1"/>
      <w:numFmt w:val="bullet"/>
      <w:lvlText w:val=""/>
      <w:lvlJc w:val="left"/>
      <w:pPr>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507BB"/>
    <w:multiLevelType w:val="hybridMultilevel"/>
    <w:tmpl w:val="69BE3B2C"/>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CA58B0"/>
    <w:multiLevelType w:val="hybridMultilevel"/>
    <w:tmpl w:val="53F0B86E"/>
    <w:lvl w:ilvl="0" w:tplc="2DEAB4EE">
      <w:start w:val="1"/>
      <w:numFmt w:val="bullet"/>
      <w:lvlText w:val=""/>
      <w:lvlJc w:val="left"/>
      <w:pPr>
        <w:tabs>
          <w:tab w:val="num" w:pos="720"/>
        </w:tabs>
        <w:ind w:left="720" w:hanging="360"/>
      </w:pPr>
      <w:rPr>
        <w:rFonts w:ascii="Wingdings" w:hAnsi="Wingdings" w:hint="default"/>
        <w:sz w:val="24"/>
        <w:szCs w:val="3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21712E"/>
    <w:multiLevelType w:val="hybridMultilevel"/>
    <w:tmpl w:val="1A22CD80"/>
    <w:lvl w:ilvl="0" w:tplc="5A641F62">
      <w:start w:val="1"/>
      <w:numFmt w:val="bullet"/>
      <w:lvlText w:val=""/>
      <w:lvlJc w:val="left"/>
      <w:pPr>
        <w:tabs>
          <w:tab w:val="num" w:pos="3462"/>
        </w:tabs>
        <w:ind w:left="3462"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84586"/>
    <w:multiLevelType w:val="hybridMultilevel"/>
    <w:tmpl w:val="D8966B9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8" w15:restartNumberingAfterBreak="0">
    <w:nsid w:val="29A147CE"/>
    <w:multiLevelType w:val="hybridMultilevel"/>
    <w:tmpl w:val="E7BE1A2A"/>
    <w:lvl w:ilvl="0" w:tplc="5A641F62">
      <w:start w:val="1"/>
      <w:numFmt w:val="bullet"/>
      <w:lvlText w:val=""/>
      <w:lvlJc w:val="left"/>
      <w:pPr>
        <w:tabs>
          <w:tab w:val="num" w:pos="3519"/>
        </w:tabs>
        <w:ind w:left="3519" w:hanging="360"/>
      </w:pPr>
      <w:rPr>
        <w:rFonts w:ascii="Wingdings 2" w:hAnsi="Wingdings 2"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9BF4A95"/>
    <w:multiLevelType w:val="hybridMultilevel"/>
    <w:tmpl w:val="B0D8055C"/>
    <w:lvl w:ilvl="0" w:tplc="0E1EFA1E">
      <w:start w:val="1"/>
      <w:numFmt w:val="decimal"/>
      <w:lvlText w:val="%1."/>
      <w:lvlJc w:val="left"/>
      <w:pPr>
        <w:tabs>
          <w:tab w:val="num" w:pos="302"/>
        </w:tabs>
        <w:ind w:left="302" w:hanging="360"/>
      </w:pPr>
      <w:rPr>
        <w:rFonts w:hint="default"/>
      </w:rPr>
    </w:lvl>
    <w:lvl w:ilvl="1" w:tplc="E194A24E">
      <w:numFmt w:val="none"/>
      <w:lvlText w:val=""/>
      <w:lvlJc w:val="left"/>
      <w:pPr>
        <w:tabs>
          <w:tab w:val="num" w:pos="360"/>
        </w:tabs>
      </w:pPr>
    </w:lvl>
    <w:lvl w:ilvl="2" w:tplc="05A60EFA">
      <w:numFmt w:val="none"/>
      <w:lvlText w:val=""/>
      <w:lvlJc w:val="left"/>
      <w:pPr>
        <w:tabs>
          <w:tab w:val="num" w:pos="360"/>
        </w:tabs>
      </w:pPr>
    </w:lvl>
    <w:lvl w:ilvl="3" w:tplc="E0141526">
      <w:numFmt w:val="none"/>
      <w:lvlText w:val=""/>
      <w:lvlJc w:val="left"/>
      <w:pPr>
        <w:tabs>
          <w:tab w:val="num" w:pos="360"/>
        </w:tabs>
      </w:pPr>
    </w:lvl>
    <w:lvl w:ilvl="4" w:tplc="A8A2F128">
      <w:numFmt w:val="none"/>
      <w:lvlText w:val=""/>
      <w:lvlJc w:val="left"/>
      <w:pPr>
        <w:tabs>
          <w:tab w:val="num" w:pos="360"/>
        </w:tabs>
      </w:pPr>
    </w:lvl>
    <w:lvl w:ilvl="5" w:tplc="1AC2DCEC">
      <w:numFmt w:val="none"/>
      <w:lvlText w:val=""/>
      <w:lvlJc w:val="left"/>
      <w:pPr>
        <w:tabs>
          <w:tab w:val="num" w:pos="360"/>
        </w:tabs>
      </w:pPr>
    </w:lvl>
    <w:lvl w:ilvl="6" w:tplc="012C62EE">
      <w:numFmt w:val="none"/>
      <w:lvlText w:val=""/>
      <w:lvlJc w:val="left"/>
      <w:pPr>
        <w:tabs>
          <w:tab w:val="num" w:pos="360"/>
        </w:tabs>
      </w:pPr>
    </w:lvl>
    <w:lvl w:ilvl="7" w:tplc="AADE9206">
      <w:numFmt w:val="none"/>
      <w:lvlText w:val=""/>
      <w:lvlJc w:val="left"/>
      <w:pPr>
        <w:tabs>
          <w:tab w:val="num" w:pos="360"/>
        </w:tabs>
      </w:pPr>
    </w:lvl>
    <w:lvl w:ilvl="8" w:tplc="9C12D100">
      <w:numFmt w:val="none"/>
      <w:lvlText w:val=""/>
      <w:lvlJc w:val="left"/>
      <w:pPr>
        <w:tabs>
          <w:tab w:val="num" w:pos="360"/>
        </w:tabs>
      </w:pPr>
    </w:lvl>
  </w:abstractNum>
  <w:abstractNum w:abstractNumId="10" w15:restartNumberingAfterBreak="0">
    <w:nsid w:val="2AC206EB"/>
    <w:multiLevelType w:val="multilevel"/>
    <w:tmpl w:val="38A445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1"/>
        </w:tabs>
        <w:ind w:left="391" w:hanging="360"/>
      </w:pPr>
      <w:rPr>
        <w:rFonts w:hint="default"/>
      </w:rPr>
    </w:lvl>
    <w:lvl w:ilvl="2">
      <w:start w:val="1"/>
      <w:numFmt w:val="decimal"/>
      <w:lvlText w:val="%1.%2.%3"/>
      <w:lvlJc w:val="left"/>
      <w:pPr>
        <w:tabs>
          <w:tab w:val="num" w:pos="782"/>
        </w:tabs>
        <w:ind w:left="782" w:hanging="720"/>
      </w:pPr>
      <w:rPr>
        <w:rFonts w:hint="default"/>
      </w:rPr>
    </w:lvl>
    <w:lvl w:ilvl="3">
      <w:start w:val="1"/>
      <w:numFmt w:val="decimal"/>
      <w:lvlText w:val="%1.%2.%3.%4"/>
      <w:lvlJc w:val="left"/>
      <w:pPr>
        <w:tabs>
          <w:tab w:val="num" w:pos="813"/>
        </w:tabs>
        <w:ind w:left="813" w:hanging="72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235"/>
        </w:tabs>
        <w:ind w:left="1235" w:hanging="108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1657"/>
        </w:tabs>
        <w:ind w:left="1657" w:hanging="1440"/>
      </w:pPr>
      <w:rPr>
        <w:rFonts w:hint="default"/>
      </w:rPr>
    </w:lvl>
    <w:lvl w:ilvl="8">
      <w:start w:val="1"/>
      <w:numFmt w:val="decimal"/>
      <w:lvlText w:val="%1.%2.%3.%4.%5.%6.%7.%8.%9"/>
      <w:lvlJc w:val="left"/>
      <w:pPr>
        <w:tabs>
          <w:tab w:val="num" w:pos="1688"/>
        </w:tabs>
        <w:ind w:left="1688" w:hanging="1440"/>
      </w:pPr>
      <w:rPr>
        <w:rFonts w:hint="default"/>
      </w:rPr>
    </w:lvl>
  </w:abstractNum>
  <w:abstractNum w:abstractNumId="11" w15:restartNumberingAfterBreak="0">
    <w:nsid w:val="307B1416"/>
    <w:multiLevelType w:val="multilevel"/>
    <w:tmpl w:val="5C361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35A02EE"/>
    <w:multiLevelType w:val="hybridMultilevel"/>
    <w:tmpl w:val="3732FC76"/>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8C7509"/>
    <w:multiLevelType w:val="hybridMultilevel"/>
    <w:tmpl w:val="86B8DD20"/>
    <w:lvl w:ilvl="0" w:tplc="D2BCF9EA">
      <w:start w:val="1"/>
      <w:numFmt w:val="decimal"/>
      <w:lvlText w:val="%1."/>
      <w:lvlJc w:val="left"/>
      <w:pPr>
        <w:tabs>
          <w:tab w:val="num" w:pos="302"/>
        </w:tabs>
        <w:ind w:left="302" w:hanging="360"/>
      </w:pPr>
      <w:rPr>
        <w:rFonts w:hint="default"/>
      </w:rPr>
    </w:lvl>
    <w:lvl w:ilvl="1" w:tplc="26DE6656">
      <w:numFmt w:val="none"/>
      <w:lvlText w:val=""/>
      <w:lvlJc w:val="left"/>
      <w:pPr>
        <w:tabs>
          <w:tab w:val="num" w:pos="360"/>
        </w:tabs>
      </w:pPr>
    </w:lvl>
    <w:lvl w:ilvl="2" w:tplc="8EAA8E4C">
      <w:numFmt w:val="none"/>
      <w:lvlText w:val=""/>
      <w:lvlJc w:val="left"/>
      <w:pPr>
        <w:tabs>
          <w:tab w:val="num" w:pos="360"/>
        </w:tabs>
      </w:pPr>
    </w:lvl>
    <w:lvl w:ilvl="3" w:tplc="94FE3CB0">
      <w:numFmt w:val="none"/>
      <w:lvlText w:val=""/>
      <w:lvlJc w:val="left"/>
      <w:pPr>
        <w:tabs>
          <w:tab w:val="num" w:pos="360"/>
        </w:tabs>
      </w:pPr>
    </w:lvl>
    <w:lvl w:ilvl="4" w:tplc="B2CCB632">
      <w:numFmt w:val="none"/>
      <w:lvlText w:val=""/>
      <w:lvlJc w:val="left"/>
      <w:pPr>
        <w:tabs>
          <w:tab w:val="num" w:pos="360"/>
        </w:tabs>
      </w:pPr>
    </w:lvl>
    <w:lvl w:ilvl="5" w:tplc="4C9EA5CC">
      <w:numFmt w:val="none"/>
      <w:lvlText w:val=""/>
      <w:lvlJc w:val="left"/>
      <w:pPr>
        <w:tabs>
          <w:tab w:val="num" w:pos="360"/>
        </w:tabs>
      </w:pPr>
    </w:lvl>
    <w:lvl w:ilvl="6" w:tplc="F7A05512">
      <w:numFmt w:val="none"/>
      <w:lvlText w:val=""/>
      <w:lvlJc w:val="left"/>
      <w:pPr>
        <w:tabs>
          <w:tab w:val="num" w:pos="360"/>
        </w:tabs>
      </w:pPr>
    </w:lvl>
    <w:lvl w:ilvl="7" w:tplc="0D2C8BA4">
      <w:numFmt w:val="none"/>
      <w:lvlText w:val=""/>
      <w:lvlJc w:val="left"/>
      <w:pPr>
        <w:tabs>
          <w:tab w:val="num" w:pos="360"/>
        </w:tabs>
      </w:pPr>
    </w:lvl>
    <w:lvl w:ilvl="8" w:tplc="A918856A">
      <w:numFmt w:val="none"/>
      <w:lvlText w:val=""/>
      <w:lvlJc w:val="left"/>
      <w:pPr>
        <w:tabs>
          <w:tab w:val="num" w:pos="360"/>
        </w:tabs>
      </w:pPr>
    </w:lvl>
  </w:abstractNum>
  <w:abstractNum w:abstractNumId="14" w15:restartNumberingAfterBreak="0">
    <w:nsid w:val="4F5407F0"/>
    <w:multiLevelType w:val="hybridMultilevel"/>
    <w:tmpl w:val="7728D7FA"/>
    <w:lvl w:ilvl="0" w:tplc="0C0C0001">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802E34"/>
    <w:multiLevelType w:val="hybridMultilevel"/>
    <w:tmpl w:val="71CC1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6467E1"/>
    <w:multiLevelType w:val="multilevel"/>
    <w:tmpl w:val="BC2ECD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8"/>
        </w:tabs>
        <w:ind w:left="398" w:hanging="360"/>
      </w:pPr>
      <w:rPr>
        <w:rFonts w:hint="default"/>
      </w:rPr>
    </w:lvl>
    <w:lvl w:ilvl="2">
      <w:start w:val="1"/>
      <w:numFmt w:val="decimal"/>
      <w:lvlText w:val="%1.%2.%3"/>
      <w:lvlJc w:val="left"/>
      <w:pPr>
        <w:tabs>
          <w:tab w:val="num" w:pos="436"/>
        </w:tabs>
        <w:ind w:left="436" w:hanging="360"/>
      </w:pPr>
      <w:rPr>
        <w:rFonts w:hint="default"/>
      </w:rPr>
    </w:lvl>
    <w:lvl w:ilvl="3">
      <w:start w:val="1"/>
      <w:numFmt w:val="decimal"/>
      <w:lvlText w:val="%1.%2.%3.%4"/>
      <w:lvlJc w:val="left"/>
      <w:pPr>
        <w:tabs>
          <w:tab w:val="num" w:pos="834"/>
        </w:tabs>
        <w:ind w:left="834" w:hanging="720"/>
      </w:pPr>
      <w:rPr>
        <w:rFonts w:hint="default"/>
      </w:rPr>
    </w:lvl>
    <w:lvl w:ilvl="4">
      <w:start w:val="1"/>
      <w:numFmt w:val="decimal"/>
      <w:lvlText w:val="%1.%2.%3.%4.%5"/>
      <w:lvlJc w:val="left"/>
      <w:pPr>
        <w:tabs>
          <w:tab w:val="num" w:pos="872"/>
        </w:tabs>
        <w:ind w:left="872" w:hanging="72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308"/>
        </w:tabs>
        <w:ind w:left="1308" w:hanging="1080"/>
      </w:pPr>
      <w:rPr>
        <w:rFonts w:hint="default"/>
      </w:rPr>
    </w:lvl>
    <w:lvl w:ilvl="7">
      <w:start w:val="1"/>
      <w:numFmt w:val="decimal"/>
      <w:lvlText w:val="%1.%2.%3.%4.%5.%6.%7.%8"/>
      <w:lvlJc w:val="left"/>
      <w:pPr>
        <w:tabs>
          <w:tab w:val="num" w:pos="1346"/>
        </w:tabs>
        <w:ind w:left="1346" w:hanging="1080"/>
      </w:pPr>
      <w:rPr>
        <w:rFonts w:hint="default"/>
      </w:rPr>
    </w:lvl>
    <w:lvl w:ilvl="8">
      <w:start w:val="1"/>
      <w:numFmt w:val="decimal"/>
      <w:lvlText w:val="%1.%2.%3.%4.%5.%6.%7.%8.%9"/>
      <w:lvlJc w:val="left"/>
      <w:pPr>
        <w:tabs>
          <w:tab w:val="num" w:pos="1744"/>
        </w:tabs>
        <w:ind w:left="1744" w:hanging="1440"/>
      </w:pPr>
      <w:rPr>
        <w:rFonts w:hint="default"/>
      </w:rPr>
    </w:lvl>
  </w:abstractNum>
  <w:abstractNum w:abstractNumId="17" w15:restartNumberingAfterBreak="0">
    <w:nsid w:val="5B8E1FBE"/>
    <w:multiLevelType w:val="multilevel"/>
    <w:tmpl w:val="07BE6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CCA72C1"/>
    <w:multiLevelType w:val="hybridMultilevel"/>
    <w:tmpl w:val="37C25ABE"/>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52D48BF"/>
    <w:multiLevelType w:val="hybridMultilevel"/>
    <w:tmpl w:val="0EE603D2"/>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5953F04"/>
    <w:multiLevelType w:val="hybridMultilevel"/>
    <w:tmpl w:val="CAF6FBEC"/>
    <w:lvl w:ilvl="0" w:tplc="46103C46">
      <w:start w:val="1"/>
      <w:numFmt w:val="decimal"/>
      <w:lvlText w:val="%1."/>
      <w:lvlJc w:val="left"/>
      <w:pPr>
        <w:tabs>
          <w:tab w:val="num" w:pos="302"/>
        </w:tabs>
        <w:ind w:left="302" w:hanging="360"/>
      </w:pPr>
      <w:rPr>
        <w:rFonts w:hint="default"/>
      </w:rPr>
    </w:lvl>
    <w:lvl w:ilvl="1" w:tplc="A10CD350">
      <w:numFmt w:val="none"/>
      <w:lvlText w:val=""/>
      <w:lvlJc w:val="left"/>
      <w:pPr>
        <w:tabs>
          <w:tab w:val="num" w:pos="360"/>
        </w:tabs>
      </w:pPr>
    </w:lvl>
    <w:lvl w:ilvl="2" w:tplc="19F6675E">
      <w:numFmt w:val="none"/>
      <w:lvlText w:val=""/>
      <w:lvlJc w:val="left"/>
      <w:pPr>
        <w:tabs>
          <w:tab w:val="num" w:pos="360"/>
        </w:tabs>
      </w:pPr>
    </w:lvl>
    <w:lvl w:ilvl="3" w:tplc="0B4477CC">
      <w:numFmt w:val="none"/>
      <w:lvlText w:val=""/>
      <w:lvlJc w:val="left"/>
      <w:pPr>
        <w:tabs>
          <w:tab w:val="num" w:pos="360"/>
        </w:tabs>
      </w:pPr>
    </w:lvl>
    <w:lvl w:ilvl="4" w:tplc="4E58188C">
      <w:numFmt w:val="none"/>
      <w:lvlText w:val=""/>
      <w:lvlJc w:val="left"/>
      <w:pPr>
        <w:tabs>
          <w:tab w:val="num" w:pos="360"/>
        </w:tabs>
      </w:pPr>
    </w:lvl>
    <w:lvl w:ilvl="5" w:tplc="1022280C">
      <w:numFmt w:val="none"/>
      <w:lvlText w:val=""/>
      <w:lvlJc w:val="left"/>
      <w:pPr>
        <w:tabs>
          <w:tab w:val="num" w:pos="360"/>
        </w:tabs>
      </w:pPr>
    </w:lvl>
    <w:lvl w:ilvl="6" w:tplc="CE147096">
      <w:numFmt w:val="none"/>
      <w:lvlText w:val=""/>
      <w:lvlJc w:val="left"/>
      <w:pPr>
        <w:tabs>
          <w:tab w:val="num" w:pos="360"/>
        </w:tabs>
      </w:pPr>
    </w:lvl>
    <w:lvl w:ilvl="7" w:tplc="BE4AA072">
      <w:numFmt w:val="none"/>
      <w:lvlText w:val=""/>
      <w:lvlJc w:val="left"/>
      <w:pPr>
        <w:tabs>
          <w:tab w:val="num" w:pos="360"/>
        </w:tabs>
      </w:pPr>
    </w:lvl>
    <w:lvl w:ilvl="8" w:tplc="C276DE92">
      <w:numFmt w:val="none"/>
      <w:lvlText w:val=""/>
      <w:lvlJc w:val="left"/>
      <w:pPr>
        <w:tabs>
          <w:tab w:val="num" w:pos="360"/>
        </w:tabs>
      </w:pPr>
    </w:lvl>
  </w:abstractNum>
  <w:abstractNum w:abstractNumId="21" w15:restartNumberingAfterBreak="0">
    <w:nsid w:val="65BC1975"/>
    <w:multiLevelType w:val="multilevel"/>
    <w:tmpl w:val="8E68D8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87"/>
        </w:tabs>
        <w:ind w:left="387" w:hanging="360"/>
      </w:pPr>
      <w:rPr>
        <w:rFonts w:hint="default"/>
      </w:rPr>
    </w:lvl>
    <w:lvl w:ilvl="2">
      <w:start w:val="1"/>
      <w:numFmt w:val="decimal"/>
      <w:lvlText w:val="%1.%2.%3"/>
      <w:lvlJc w:val="left"/>
      <w:pPr>
        <w:tabs>
          <w:tab w:val="num" w:pos="414"/>
        </w:tabs>
        <w:ind w:left="414" w:hanging="360"/>
      </w:pPr>
      <w:rPr>
        <w:rFonts w:hint="default"/>
      </w:rPr>
    </w:lvl>
    <w:lvl w:ilvl="3">
      <w:start w:val="1"/>
      <w:numFmt w:val="decimal"/>
      <w:lvlText w:val="%1.%2.%3.%4"/>
      <w:lvlJc w:val="left"/>
      <w:pPr>
        <w:tabs>
          <w:tab w:val="num" w:pos="801"/>
        </w:tabs>
        <w:ind w:left="80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1215"/>
        </w:tabs>
        <w:ind w:left="121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080"/>
      </w:pPr>
      <w:rPr>
        <w:rFonts w:hint="default"/>
      </w:rPr>
    </w:lvl>
    <w:lvl w:ilvl="8">
      <w:start w:val="1"/>
      <w:numFmt w:val="decimal"/>
      <w:lvlText w:val="%1.%2.%3.%4.%5.%6.%7.%8.%9"/>
      <w:lvlJc w:val="left"/>
      <w:pPr>
        <w:tabs>
          <w:tab w:val="num" w:pos="1656"/>
        </w:tabs>
        <w:ind w:left="1656" w:hanging="1440"/>
      </w:pPr>
      <w:rPr>
        <w:rFonts w:hint="default"/>
      </w:rPr>
    </w:lvl>
  </w:abstractNum>
  <w:abstractNum w:abstractNumId="22" w15:restartNumberingAfterBreak="0">
    <w:nsid w:val="72212B6B"/>
    <w:multiLevelType w:val="multilevel"/>
    <w:tmpl w:val="DF183AF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23" w15:restartNumberingAfterBreak="0">
    <w:nsid w:val="73A428E3"/>
    <w:multiLevelType w:val="hybridMultilevel"/>
    <w:tmpl w:val="696E2E0E"/>
    <w:lvl w:ilvl="0" w:tplc="5A641F62">
      <w:start w:val="1"/>
      <w:numFmt w:val="bullet"/>
      <w:lvlText w:val=""/>
      <w:lvlJc w:val="left"/>
      <w:pPr>
        <w:tabs>
          <w:tab w:val="num" w:pos="3642"/>
        </w:tabs>
        <w:ind w:left="3642" w:hanging="360"/>
      </w:pPr>
      <w:rPr>
        <w:rFonts w:ascii="Wingdings 2" w:hAnsi="Wingdings 2"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4EE1F47"/>
    <w:multiLevelType w:val="multilevel"/>
    <w:tmpl w:val="45A086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408"/>
        </w:tabs>
        <w:ind w:left="408" w:hanging="36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816"/>
        </w:tabs>
        <w:ind w:left="816" w:hanging="72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224"/>
        </w:tabs>
        <w:ind w:left="1224" w:hanging="1080"/>
      </w:pPr>
      <w:rPr>
        <w:rFonts w:hint="default"/>
      </w:rPr>
    </w:lvl>
    <w:lvl w:ilvl="7">
      <w:start w:val="1"/>
      <w:numFmt w:val="decimal"/>
      <w:lvlText w:val="%1.%2.%3.%4.%5.%6.%7.%8"/>
      <w:lvlJc w:val="left"/>
      <w:pPr>
        <w:tabs>
          <w:tab w:val="num" w:pos="1248"/>
        </w:tabs>
        <w:ind w:left="1248" w:hanging="1080"/>
      </w:pPr>
      <w:rPr>
        <w:rFonts w:hint="default"/>
      </w:rPr>
    </w:lvl>
    <w:lvl w:ilvl="8">
      <w:start w:val="1"/>
      <w:numFmt w:val="decimal"/>
      <w:lvlText w:val="%1.%2.%3.%4.%5.%6.%7.%8.%9"/>
      <w:lvlJc w:val="left"/>
      <w:pPr>
        <w:tabs>
          <w:tab w:val="num" w:pos="1632"/>
        </w:tabs>
        <w:ind w:left="1632" w:hanging="1440"/>
      </w:pPr>
      <w:rPr>
        <w:rFonts w:hint="default"/>
      </w:rPr>
    </w:lvl>
  </w:abstractNum>
  <w:abstractNum w:abstractNumId="25" w15:restartNumberingAfterBreak="0">
    <w:nsid w:val="78C44C49"/>
    <w:multiLevelType w:val="hybridMultilevel"/>
    <w:tmpl w:val="CFAC7C1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21"/>
  </w:num>
  <w:num w:numId="6">
    <w:abstractNumId w:val="23"/>
  </w:num>
  <w:num w:numId="7">
    <w:abstractNumId w:val="9"/>
  </w:num>
  <w:num w:numId="8">
    <w:abstractNumId w:val="16"/>
  </w:num>
  <w:num w:numId="9">
    <w:abstractNumId w:val="17"/>
  </w:num>
  <w:num w:numId="10">
    <w:abstractNumId w:val="8"/>
  </w:num>
  <w:num w:numId="11">
    <w:abstractNumId w:val="20"/>
  </w:num>
  <w:num w:numId="12">
    <w:abstractNumId w:val="0"/>
  </w:num>
  <w:num w:numId="13">
    <w:abstractNumId w:val="13"/>
  </w:num>
  <w:num w:numId="14">
    <w:abstractNumId w:val="24"/>
  </w:num>
  <w:num w:numId="15">
    <w:abstractNumId w:val="15"/>
  </w:num>
  <w:num w:numId="16">
    <w:abstractNumId w:val="25"/>
  </w:num>
  <w:num w:numId="17">
    <w:abstractNumId w:val="14"/>
  </w:num>
  <w:num w:numId="18">
    <w:abstractNumId w:val="2"/>
  </w:num>
  <w:num w:numId="19">
    <w:abstractNumId w:val="22"/>
  </w:num>
  <w:num w:numId="20">
    <w:abstractNumId w:val="11"/>
  </w:num>
  <w:num w:numId="21">
    <w:abstractNumId w:val="18"/>
  </w:num>
  <w:num w:numId="22">
    <w:abstractNumId w:val="1"/>
  </w:num>
  <w:num w:numId="23">
    <w:abstractNumId w:val="4"/>
  </w:num>
  <w:num w:numId="24">
    <w:abstractNumId w:val="19"/>
  </w:num>
  <w:num w:numId="25">
    <w:abstractNumId w:val="12"/>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09"/>
    <w:rsid w:val="000019F2"/>
    <w:rsid w:val="00002CB6"/>
    <w:rsid w:val="00013C03"/>
    <w:rsid w:val="000149DD"/>
    <w:rsid w:val="000176FF"/>
    <w:rsid w:val="00033265"/>
    <w:rsid w:val="0004719C"/>
    <w:rsid w:val="00053B57"/>
    <w:rsid w:val="0006069C"/>
    <w:rsid w:val="00070293"/>
    <w:rsid w:val="000717E5"/>
    <w:rsid w:val="000848E5"/>
    <w:rsid w:val="00084969"/>
    <w:rsid w:val="000956C8"/>
    <w:rsid w:val="000A1FF1"/>
    <w:rsid w:val="000B0D86"/>
    <w:rsid w:val="000B6E68"/>
    <w:rsid w:val="000B7F15"/>
    <w:rsid w:val="000C3240"/>
    <w:rsid w:val="000E527D"/>
    <w:rsid w:val="000F11EB"/>
    <w:rsid w:val="000F6E7D"/>
    <w:rsid w:val="00110F7D"/>
    <w:rsid w:val="00117BCB"/>
    <w:rsid w:val="00122FA1"/>
    <w:rsid w:val="00164312"/>
    <w:rsid w:val="00170654"/>
    <w:rsid w:val="0017187F"/>
    <w:rsid w:val="00171AD2"/>
    <w:rsid w:val="001802D4"/>
    <w:rsid w:val="00181513"/>
    <w:rsid w:val="00183F9E"/>
    <w:rsid w:val="001A1481"/>
    <w:rsid w:val="001A347B"/>
    <w:rsid w:val="001B46D5"/>
    <w:rsid w:val="001E2CB0"/>
    <w:rsid w:val="001E673F"/>
    <w:rsid w:val="001F3251"/>
    <w:rsid w:val="001F38A5"/>
    <w:rsid w:val="001F7893"/>
    <w:rsid w:val="002062B3"/>
    <w:rsid w:val="002166B6"/>
    <w:rsid w:val="00217288"/>
    <w:rsid w:val="00223C69"/>
    <w:rsid w:val="002266C6"/>
    <w:rsid w:val="0023651A"/>
    <w:rsid w:val="00236F67"/>
    <w:rsid w:val="002437FA"/>
    <w:rsid w:val="00244595"/>
    <w:rsid w:val="0024630B"/>
    <w:rsid w:val="0026452E"/>
    <w:rsid w:val="00293C39"/>
    <w:rsid w:val="002A3554"/>
    <w:rsid w:val="002A47FA"/>
    <w:rsid w:val="002A4CF8"/>
    <w:rsid w:val="002B5D65"/>
    <w:rsid w:val="002D1ECD"/>
    <w:rsid w:val="002E10CC"/>
    <w:rsid w:val="00300242"/>
    <w:rsid w:val="00310200"/>
    <w:rsid w:val="00320152"/>
    <w:rsid w:val="003337D6"/>
    <w:rsid w:val="003450B3"/>
    <w:rsid w:val="00352230"/>
    <w:rsid w:val="003559E4"/>
    <w:rsid w:val="0036451B"/>
    <w:rsid w:val="003649DD"/>
    <w:rsid w:val="00366F23"/>
    <w:rsid w:val="0037303F"/>
    <w:rsid w:val="00397FD0"/>
    <w:rsid w:val="003C435C"/>
    <w:rsid w:val="003C692D"/>
    <w:rsid w:val="003D54AE"/>
    <w:rsid w:val="003D653D"/>
    <w:rsid w:val="003D6B80"/>
    <w:rsid w:val="004001FE"/>
    <w:rsid w:val="00401DEE"/>
    <w:rsid w:val="00402F3A"/>
    <w:rsid w:val="00424FE8"/>
    <w:rsid w:val="00427A9B"/>
    <w:rsid w:val="004362CF"/>
    <w:rsid w:val="00446C03"/>
    <w:rsid w:val="00457663"/>
    <w:rsid w:val="00475ACE"/>
    <w:rsid w:val="004815C7"/>
    <w:rsid w:val="00481D45"/>
    <w:rsid w:val="004A2562"/>
    <w:rsid w:val="004A3082"/>
    <w:rsid w:val="004A3F07"/>
    <w:rsid w:val="004B4C4C"/>
    <w:rsid w:val="004B67E3"/>
    <w:rsid w:val="004D249F"/>
    <w:rsid w:val="004D3C59"/>
    <w:rsid w:val="004E2D28"/>
    <w:rsid w:val="004F1870"/>
    <w:rsid w:val="004F3C64"/>
    <w:rsid w:val="004F75BD"/>
    <w:rsid w:val="005008AB"/>
    <w:rsid w:val="005012E2"/>
    <w:rsid w:val="00515EBE"/>
    <w:rsid w:val="00520BDF"/>
    <w:rsid w:val="00523C37"/>
    <w:rsid w:val="00533D22"/>
    <w:rsid w:val="00535253"/>
    <w:rsid w:val="0054191F"/>
    <w:rsid w:val="00551C57"/>
    <w:rsid w:val="00571021"/>
    <w:rsid w:val="0057341E"/>
    <w:rsid w:val="0058184F"/>
    <w:rsid w:val="00591311"/>
    <w:rsid w:val="00594F07"/>
    <w:rsid w:val="0059699D"/>
    <w:rsid w:val="005A53B2"/>
    <w:rsid w:val="005D72E1"/>
    <w:rsid w:val="005E2F88"/>
    <w:rsid w:val="005E6024"/>
    <w:rsid w:val="005F5987"/>
    <w:rsid w:val="00610F33"/>
    <w:rsid w:val="006215C0"/>
    <w:rsid w:val="006309C9"/>
    <w:rsid w:val="00631F46"/>
    <w:rsid w:val="006346D5"/>
    <w:rsid w:val="006457A1"/>
    <w:rsid w:val="00653BDD"/>
    <w:rsid w:val="00665767"/>
    <w:rsid w:val="00665C5B"/>
    <w:rsid w:val="006672DE"/>
    <w:rsid w:val="00667833"/>
    <w:rsid w:val="00673E99"/>
    <w:rsid w:val="00675851"/>
    <w:rsid w:val="006925AA"/>
    <w:rsid w:val="006A454F"/>
    <w:rsid w:val="006A4569"/>
    <w:rsid w:val="006A5E18"/>
    <w:rsid w:val="006B47BA"/>
    <w:rsid w:val="006C30DC"/>
    <w:rsid w:val="006C51F4"/>
    <w:rsid w:val="006D3366"/>
    <w:rsid w:val="006D4B18"/>
    <w:rsid w:val="006F0B79"/>
    <w:rsid w:val="00705FD5"/>
    <w:rsid w:val="007273E1"/>
    <w:rsid w:val="00727627"/>
    <w:rsid w:val="00742675"/>
    <w:rsid w:val="00747B0D"/>
    <w:rsid w:val="0075462F"/>
    <w:rsid w:val="007724BE"/>
    <w:rsid w:val="00772B76"/>
    <w:rsid w:val="00783516"/>
    <w:rsid w:val="00785CCE"/>
    <w:rsid w:val="007962B0"/>
    <w:rsid w:val="007A515B"/>
    <w:rsid w:val="007B1703"/>
    <w:rsid w:val="007B51CD"/>
    <w:rsid w:val="007C369B"/>
    <w:rsid w:val="007D60EF"/>
    <w:rsid w:val="007E6CA1"/>
    <w:rsid w:val="007F3D11"/>
    <w:rsid w:val="0080176F"/>
    <w:rsid w:val="00803EDD"/>
    <w:rsid w:val="00811FBC"/>
    <w:rsid w:val="00812867"/>
    <w:rsid w:val="00823FF1"/>
    <w:rsid w:val="008327EE"/>
    <w:rsid w:val="00836E3F"/>
    <w:rsid w:val="008409E6"/>
    <w:rsid w:val="00845783"/>
    <w:rsid w:val="00852A3A"/>
    <w:rsid w:val="008661A0"/>
    <w:rsid w:val="008734C7"/>
    <w:rsid w:val="00885633"/>
    <w:rsid w:val="008A59FE"/>
    <w:rsid w:val="008B12E5"/>
    <w:rsid w:val="008C1D44"/>
    <w:rsid w:val="008C306F"/>
    <w:rsid w:val="008E34FE"/>
    <w:rsid w:val="00903088"/>
    <w:rsid w:val="00912CAF"/>
    <w:rsid w:val="009270D3"/>
    <w:rsid w:val="00943847"/>
    <w:rsid w:val="00945FCD"/>
    <w:rsid w:val="0095116E"/>
    <w:rsid w:val="00957741"/>
    <w:rsid w:val="00961A28"/>
    <w:rsid w:val="0096728F"/>
    <w:rsid w:val="00972BFC"/>
    <w:rsid w:val="009904BE"/>
    <w:rsid w:val="009B05A3"/>
    <w:rsid w:val="009B4923"/>
    <w:rsid w:val="009C2619"/>
    <w:rsid w:val="009C5655"/>
    <w:rsid w:val="009F04F6"/>
    <w:rsid w:val="009F4EBC"/>
    <w:rsid w:val="00A12CC7"/>
    <w:rsid w:val="00A15055"/>
    <w:rsid w:val="00A16DEA"/>
    <w:rsid w:val="00A175EA"/>
    <w:rsid w:val="00A23F8C"/>
    <w:rsid w:val="00A536AB"/>
    <w:rsid w:val="00A60735"/>
    <w:rsid w:val="00A60CC9"/>
    <w:rsid w:val="00A710F1"/>
    <w:rsid w:val="00A8143C"/>
    <w:rsid w:val="00A85424"/>
    <w:rsid w:val="00AA0214"/>
    <w:rsid w:val="00AB4D46"/>
    <w:rsid w:val="00AC42D6"/>
    <w:rsid w:val="00AD12A5"/>
    <w:rsid w:val="00AD59B4"/>
    <w:rsid w:val="00AE6A33"/>
    <w:rsid w:val="00AF0AEC"/>
    <w:rsid w:val="00AF329E"/>
    <w:rsid w:val="00B04517"/>
    <w:rsid w:val="00B16EF5"/>
    <w:rsid w:val="00B50083"/>
    <w:rsid w:val="00B52DDD"/>
    <w:rsid w:val="00B64BA4"/>
    <w:rsid w:val="00B812DF"/>
    <w:rsid w:val="00B81758"/>
    <w:rsid w:val="00B8486B"/>
    <w:rsid w:val="00BB21C1"/>
    <w:rsid w:val="00BB35E7"/>
    <w:rsid w:val="00BB37F3"/>
    <w:rsid w:val="00C04D55"/>
    <w:rsid w:val="00C231D6"/>
    <w:rsid w:val="00C32309"/>
    <w:rsid w:val="00C332E2"/>
    <w:rsid w:val="00C33567"/>
    <w:rsid w:val="00C53040"/>
    <w:rsid w:val="00C61A93"/>
    <w:rsid w:val="00C70DDC"/>
    <w:rsid w:val="00C946F1"/>
    <w:rsid w:val="00C946F8"/>
    <w:rsid w:val="00CA0B60"/>
    <w:rsid w:val="00CC25B1"/>
    <w:rsid w:val="00CC7C9C"/>
    <w:rsid w:val="00CE1993"/>
    <w:rsid w:val="00CE411D"/>
    <w:rsid w:val="00CE73EB"/>
    <w:rsid w:val="00CF787C"/>
    <w:rsid w:val="00D01007"/>
    <w:rsid w:val="00D067B2"/>
    <w:rsid w:val="00D10260"/>
    <w:rsid w:val="00D203DC"/>
    <w:rsid w:val="00D21AAD"/>
    <w:rsid w:val="00D21AEE"/>
    <w:rsid w:val="00D32506"/>
    <w:rsid w:val="00D34A86"/>
    <w:rsid w:val="00D437B2"/>
    <w:rsid w:val="00D456DF"/>
    <w:rsid w:val="00D623C1"/>
    <w:rsid w:val="00D62CEC"/>
    <w:rsid w:val="00D70FD6"/>
    <w:rsid w:val="00D737A9"/>
    <w:rsid w:val="00D82DF0"/>
    <w:rsid w:val="00D93130"/>
    <w:rsid w:val="00D94A8B"/>
    <w:rsid w:val="00DA0900"/>
    <w:rsid w:val="00DA2269"/>
    <w:rsid w:val="00DB1419"/>
    <w:rsid w:val="00DC15CD"/>
    <w:rsid w:val="00DF60D7"/>
    <w:rsid w:val="00E02ED9"/>
    <w:rsid w:val="00E05343"/>
    <w:rsid w:val="00E117BC"/>
    <w:rsid w:val="00E223FE"/>
    <w:rsid w:val="00E26783"/>
    <w:rsid w:val="00E3608B"/>
    <w:rsid w:val="00E416EC"/>
    <w:rsid w:val="00E41915"/>
    <w:rsid w:val="00E52F32"/>
    <w:rsid w:val="00E54AF1"/>
    <w:rsid w:val="00E82090"/>
    <w:rsid w:val="00E9360E"/>
    <w:rsid w:val="00EA77D6"/>
    <w:rsid w:val="00EB5061"/>
    <w:rsid w:val="00EB6235"/>
    <w:rsid w:val="00EB6798"/>
    <w:rsid w:val="00EC1EE4"/>
    <w:rsid w:val="00EC2269"/>
    <w:rsid w:val="00ED37F0"/>
    <w:rsid w:val="00ED43A7"/>
    <w:rsid w:val="00EE5CBB"/>
    <w:rsid w:val="00EF2210"/>
    <w:rsid w:val="00F06960"/>
    <w:rsid w:val="00F33212"/>
    <w:rsid w:val="00F352E8"/>
    <w:rsid w:val="00F4027E"/>
    <w:rsid w:val="00F42900"/>
    <w:rsid w:val="00F45850"/>
    <w:rsid w:val="00F463DC"/>
    <w:rsid w:val="00F540EC"/>
    <w:rsid w:val="00F6478E"/>
    <w:rsid w:val="00F65BC0"/>
    <w:rsid w:val="00F74C67"/>
    <w:rsid w:val="00F96C27"/>
    <w:rsid w:val="00FA4B34"/>
    <w:rsid w:val="00FA5C47"/>
    <w:rsid w:val="00FC02F1"/>
    <w:rsid w:val="00FD55E2"/>
    <w:rsid w:val="00FE44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7EB48DBB"/>
  <w15:docId w15:val="{137C4CC4-6439-40F1-89DA-4919C611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F4"/>
  </w:style>
  <w:style w:type="paragraph" w:styleId="Titre1">
    <w:name w:val="heading 1"/>
    <w:basedOn w:val="Normal"/>
    <w:next w:val="Normal"/>
    <w:link w:val="Titre1Car"/>
    <w:uiPriority w:val="9"/>
    <w:qFormat/>
    <w:rsid w:val="00C33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unhideWhenUsed/>
    <w:qFormat/>
    <w:rsid w:val="00D62CEC"/>
    <w:pPr>
      <w:keepNext/>
      <w:spacing w:after="0" w:line="240" w:lineRule="auto"/>
      <w:ind w:left="1440"/>
      <w:jc w:val="both"/>
      <w:outlineLvl w:val="1"/>
    </w:pPr>
    <w:rPr>
      <w:rFonts w:ascii="Times" w:eastAsia="Times New Roman" w:hAnsi="Times" w:cs="Times New Roman"/>
      <w:b/>
      <w:sz w:val="20"/>
      <w:szCs w:val="20"/>
      <w:lang w:val="fr-FR" w:eastAsia="fr-FR"/>
    </w:rPr>
  </w:style>
  <w:style w:type="paragraph" w:styleId="Titre3">
    <w:name w:val="heading 3"/>
    <w:basedOn w:val="Normal"/>
    <w:next w:val="Normal"/>
    <w:link w:val="Titre3Car"/>
    <w:uiPriority w:val="9"/>
    <w:semiHidden/>
    <w:unhideWhenUsed/>
    <w:qFormat/>
    <w:rsid w:val="00C33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33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semiHidden/>
    <w:unhideWhenUsed/>
    <w:qFormat/>
    <w:rsid w:val="0008496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309"/>
    <w:rPr>
      <w:rFonts w:ascii="Tahoma" w:hAnsi="Tahoma" w:cs="Tahoma"/>
      <w:sz w:val="16"/>
      <w:szCs w:val="16"/>
    </w:rPr>
  </w:style>
  <w:style w:type="paragraph" w:styleId="Paragraphedeliste">
    <w:name w:val="List Paragraph"/>
    <w:basedOn w:val="Normal"/>
    <w:uiPriority w:val="34"/>
    <w:qFormat/>
    <w:rsid w:val="00C32309"/>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9"/>
    <w:rsid w:val="00D62CEC"/>
    <w:rPr>
      <w:rFonts w:ascii="Times" w:eastAsia="Times New Roman" w:hAnsi="Times" w:cs="Times New Roman"/>
      <w:b/>
      <w:sz w:val="20"/>
      <w:szCs w:val="20"/>
      <w:lang w:val="fr-FR" w:eastAsia="fr-FR"/>
    </w:rPr>
  </w:style>
  <w:style w:type="paragraph" w:customStyle="1" w:styleId="spip">
    <w:name w:val="spip"/>
    <w:basedOn w:val="Normal"/>
    <w:rsid w:val="00D62CE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unhideWhenUsed/>
    <w:rsid w:val="001F3251"/>
    <w:pPr>
      <w:spacing w:after="0" w:line="240" w:lineRule="auto"/>
      <w:ind w:left="5040"/>
      <w:jc w:val="both"/>
    </w:pPr>
    <w:rPr>
      <w:rFonts w:ascii="Times" w:eastAsia="Times New Roman" w:hAnsi="Times" w:cs="Times New Roman"/>
      <w:b/>
      <w:sz w:val="24"/>
      <w:szCs w:val="20"/>
      <w:lang w:val="fr-FR" w:eastAsia="fr-FR"/>
    </w:rPr>
  </w:style>
  <w:style w:type="character" w:customStyle="1" w:styleId="RetraitcorpsdetexteCar">
    <w:name w:val="Retrait corps de texte Car"/>
    <w:basedOn w:val="Policepardfaut"/>
    <w:link w:val="Retraitcorpsdetexte"/>
    <w:uiPriority w:val="99"/>
    <w:rsid w:val="001F3251"/>
    <w:rPr>
      <w:rFonts w:ascii="Times" w:eastAsia="Times New Roman" w:hAnsi="Times" w:cs="Times New Roman"/>
      <w:b/>
      <w:sz w:val="24"/>
      <w:szCs w:val="20"/>
      <w:lang w:val="fr-FR" w:eastAsia="fr-FR"/>
    </w:rPr>
  </w:style>
  <w:style w:type="paragraph" w:customStyle="1" w:styleId="Default">
    <w:name w:val="Default"/>
    <w:rsid w:val="001F32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nsinterligne">
    <w:name w:val="No Spacing"/>
    <w:uiPriority w:val="1"/>
    <w:qFormat/>
    <w:rsid w:val="00AD12A5"/>
    <w:pPr>
      <w:spacing w:after="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8E34FE"/>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8E34FE"/>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8E34F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E34FE"/>
    <w:rPr>
      <w:sz w:val="16"/>
      <w:szCs w:val="16"/>
    </w:rPr>
  </w:style>
  <w:style w:type="paragraph" w:styleId="En-tte">
    <w:name w:val="header"/>
    <w:basedOn w:val="Normal"/>
    <w:link w:val="En-tteCar"/>
    <w:uiPriority w:val="99"/>
    <w:unhideWhenUsed/>
    <w:rsid w:val="006215C0"/>
    <w:pPr>
      <w:tabs>
        <w:tab w:val="center" w:pos="4320"/>
        <w:tab w:val="right" w:pos="8640"/>
      </w:tabs>
      <w:spacing w:after="0" w:line="240" w:lineRule="auto"/>
    </w:pPr>
  </w:style>
  <w:style w:type="character" w:customStyle="1" w:styleId="En-tteCar">
    <w:name w:val="En-tête Car"/>
    <w:basedOn w:val="Policepardfaut"/>
    <w:link w:val="En-tte"/>
    <w:uiPriority w:val="99"/>
    <w:rsid w:val="006215C0"/>
  </w:style>
  <w:style w:type="paragraph" w:styleId="Pieddepage">
    <w:name w:val="footer"/>
    <w:basedOn w:val="Normal"/>
    <w:link w:val="PieddepageCar"/>
    <w:uiPriority w:val="99"/>
    <w:unhideWhenUsed/>
    <w:rsid w:val="006215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15C0"/>
  </w:style>
  <w:style w:type="table" w:styleId="Grilledutableau">
    <w:name w:val="Table Grid"/>
    <w:basedOn w:val="TableauNormal"/>
    <w:uiPriority w:val="59"/>
    <w:rsid w:val="00BB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uiPriority w:val="99"/>
    <w:rsid w:val="00C332E2"/>
    <w:pPr>
      <w:spacing w:after="0" w:line="240" w:lineRule="auto"/>
      <w:ind w:left="720" w:right="946"/>
      <w:jc w:val="both"/>
    </w:pPr>
    <w:rPr>
      <w:rFonts w:ascii="Comic Sans MS" w:eastAsia="Times New Roman" w:hAnsi="Comic Sans MS" w:cs="Tahoma"/>
      <w:sz w:val="24"/>
      <w:szCs w:val="24"/>
      <w:lang w:eastAsia="fr-FR"/>
    </w:rPr>
  </w:style>
  <w:style w:type="character" w:customStyle="1" w:styleId="Titre1Car">
    <w:name w:val="Titre 1 Car"/>
    <w:basedOn w:val="Policepardfaut"/>
    <w:link w:val="Titre1"/>
    <w:uiPriority w:val="9"/>
    <w:rsid w:val="00C332E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C332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332E2"/>
    <w:rPr>
      <w:rFonts w:asciiTheme="majorHAnsi" w:eastAsiaTheme="majorEastAsia" w:hAnsiTheme="majorHAnsi" w:cstheme="majorBidi"/>
      <w:b/>
      <w:bCs/>
      <w:i/>
      <w:iCs/>
      <w:color w:val="4F81BD" w:themeColor="accent1"/>
    </w:rPr>
  </w:style>
  <w:style w:type="paragraph" w:styleId="Titre">
    <w:name w:val="Title"/>
    <w:basedOn w:val="Normal"/>
    <w:link w:val="TitreCar"/>
    <w:qFormat/>
    <w:rsid w:val="00C332E2"/>
    <w:pPr>
      <w:spacing w:after="0" w:line="360" w:lineRule="auto"/>
      <w:ind w:firstLine="708"/>
      <w:jc w:val="center"/>
    </w:pPr>
    <w:rPr>
      <w:rFonts w:ascii="Garamond" w:eastAsia="Times New Roman" w:hAnsi="Garamond" w:cs="Times New Roman"/>
      <w:b/>
      <w:bCs/>
      <w:sz w:val="28"/>
      <w:szCs w:val="24"/>
      <w:lang w:eastAsia="fr-CA"/>
    </w:rPr>
  </w:style>
  <w:style w:type="character" w:customStyle="1" w:styleId="TitreCar">
    <w:name w:val="Titre Car"/>
    <w:basedOn w:val="Policepardfaut"/>
    <w:link w:val="Titre"/>
    <w:rsid w:val="00C332E2"/>
    <w:rPr>
      <w:rFonts w:ascii="Garamond" w:eastAsia="Times New Roman" w:hAnsi="Garamond" w:cs="Times New Roman"/>
      <w:b/>
      <w:bCs/>
      <w:sz w:val="28"/>
      <w:szCs w:val="24"/>
      <w:lang w:eastAsia="fr-CA"/>
    </w:rPr>
  </w:style>
  <w:style w:type="paragraph" w:customStyle="1" w:styleId="Dfaut">
    <w:name w:val="Dﾎfaut"/>
    <w:basedOn w:val="Normal"/>
    <w:rsid w:val="00535253"/>
    <w:pPr>
      <w:spacing w:after="0" w:line="240" w:lineRule="auto"/>
    </w:pPr>
    <w:rPr>
      <w:rFonts w:ascii="Times New Roman" w:eastAsia="Times New Roman" w:hAnsi="Times New Roman" w:cs="Times New Roman"/>
      <w:bCs/>
      <w:sz w:val="24"/>
      <w:szCs w:val="35"/>
      <w:lang w:eastAsia="fr-FR"/>
    </w:rPr>
  </w:style>
  <w:style w:type="character" w:customStyle="1" w:styleId="Titre7Car">
    <w:name w:val="Titre 7 Car"/>
    <w:basedOn w:val="Policepardfaut"/>
    <w:link w:val="Titre7"/>
    <w:uiPriority w:val="9"/>
    <w:semiHidden/>
    <w:rsid w:val="00084969"/>
    <w:rPr>
      <w:rFonts w:asciiTheme="majorHAnsi" w:eastAsiaTheme="majorEastAsia" w:hAnsiTheme="majorHAnsi" w:cstheme="majorBidi"/>
      <w:i/>
      <w:iCs/>
      <w:color w:val="404040" w:themeColor="text1" w:themeTint="BF"/>
      <w:sz w:val="24"/>
      <w:szCs w:val="24"/>
      <w:lang w:eastAsia="fr-CA"/>
    </w:rPr>
  </w:style>
  <w:style w:type="table" w:styleId="Grilledetableau8">
    <w:name w:val="Table Grid 8"/>
    <w:basedOn w:val="TableauNormal"/>
    <w:rsid w:val="006D4B18"/>
    <w:pPr>
      <w:spacing w:after="0" w:line="240" w:lineRule="auto"/>
    </w:pPr>
    <w:rPr>
      <w:rFonts w:ascii="Times New Roman" w:eastAsia="Times New Roman" w:hAnsi="Times New Roman" w:cs="Times New Roman"/>
      <w:sz w:val="20"/>
      <w:szCs w:val="20"/>
      <w:lang w:eastAsia="fr-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ramemoyenne1-Accent1">
    <w:name w:val="Medium Shading 1 Accent 1"/>
    <w:basedOn w:val="TableauNormal"/>
    <w:uiPriority w:val="63"/>
    <w:rsid w:val="006D4B18"/>
    <w:pPr>
      <w:spacing w:after="0" w:line="240" w:lineRule="auto"/>
    </w:pPr>
    <w:rPr>
      <w:rFonts w:ascii="Times New Roman" w:eastAsia="Times New Roman" w:hAnsi="Times New Roman" w:cs="Times New Roman"/>
      <w:sz w:val="20"/>
      <w:szCs w:val="20"/>
      <w:lang w:eastAsia="fr-C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ouleur-Accent1">
    <w:name w:val="Colorful Shading Accent 1"/>
    <w:basedOn w:val="TableauNormal"/>
    <w:uiPriority w:val="71"/>
    <w:rsid w:val="00E416EC"/>
    <w:pPr>
      <w:spacing w:after="0" w:line="240" w:lineRule="auto"/>
    </w:pPr>
    <w:rPr>
      <w:rFonts w:ascii="Times New Roman" w:eastAsia="Times New Roman" w:hAnsi="Times New Roman" w:cs="Times New Roman"/>
      <w:color w:val="000000" w:themeColor="text1"/>
      <w:sz w:val="20"/>
      <w:szCs w:val="20"/>
      <w:lang w:eastAsia="fr-CA"/>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TableParagraph">
    <w:name w:val="Table Paragraph"/>
    <w:basedOn w:val="Normal"/>
    <w:uiPriority w:val="1"/>
    <w:rsid w:val="003C692D"/>
    <w:pPr>
      <w:autoSpaceDE w:val="0"/>
      <w:autoSpaceDN w:val="0"/>
      <w:spacing w:before="187" w:after="0" w:line="240" w:lineRule="auto"/>
      <w:jc w:val="center"/>
    </w:pPr>
    <w:rPr>
      <w:rFonts w:ascii="Comic Sans MS" w:hAnsi="Comic Sans MS" w:cs="Calibri"/>
    </w:rPr>
  </w:style>
  <w:style w:type="character" w:customStyle="1" w:styleId="contentpasted0">
    <w:name w:val="contentpasted0"/>
    <w:basedOn w:val="Policepardfaut"/>
    <w:rsid w:val="007A515B"/>
  </w:style>
  <w:style w:type="paragraph" w:styleId="En-ttedetabledesmatires">
    <w:name w:val="TOC Heading"/>
    <w:basedOn w:val="Titre1"/>
    <w:next w:val="Normal"/>
    <w:uiPriority w:val="39"/>
    <w:unhideWhenUsed/>
    <w:qFormat/>
    <w:rsid w:val="007C369B"/>
    <w:pPr>
      <w:spacing w:before="240" w:line="259" w:lineRule="auto"/>
      <w:outlineLvl w:val="9"/>
    </w:pPr>
    <w:rPr>
      <w:b w:val="0"/>
      <w:bCs w:val="0"/>
      <w:sz w:val="32"/>
      <w:szCs w:val="32"/>
      <w:lang w:eastAsia="fr-CA"/>
    </w:rPr>
  </w:style>
  <w:style w:type="paragraph" w:styleId="TM3">
    <w:name w:val="toc 3"/>
    <w:basedOn w:val="Normal"/>
    <w:next w:val="Normal"/>
    <w:autoRedefine/>
    <w:uiPriority w:val="39"/>
    <w:unhideWhenUsed/>
    <w:rsid w:val="007C369B"/>
    <w:pPr>
      <w:spacing w:after="100"/>
      <w:ind w:left="440"/>
    </w:pPr>
  </w:style>
  <w:style w:type="paragraph" w:styleId="TM2">
    <w:name w:val="toc 2"/>
    <w:basedOn w:val="Normal"/>
    <w:next w:val="Normal"/>
    <w:autoRedefine/>
    <w:uiPriority w:val="39"/>
    <w:unhideWhenUsed/>
    <w:rsid w:val="007C369B"/>
    <w:pPr>
      <w:spacing w:after="100"/>
      <w:ind w:left="220"/>
    </w:pPr>
  </w:style>
  <w:style w:type="character" w:styleId="Lienhypertexte">
    <w:name w:val="Hyperlink"/>
    <w:basedOn w:val="Policepardfaut"/>
    <w:uiPriority w:val="99"/>
    <w:unhideWhenUsed/>
    <w:rsid w:val="007C3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2014">
      <w:bodyDiv w:val="1"/>
      <w:marLeft w:val="0"/>
      <w:marRight w:val="0"/>
      <w:marTop w:val="0"/>
      <w:marBottom w:val="0"/>
      <w:divBdr>
        <w:top w:val="none" w:sz="0" w:space="0" w:color="auto"/>
        <w:left w:val="none" w:sz="0" w:space="0" w:color="auto"/>
        <w:bottom w:val="none" w:sz="0" w:space="0" w:color="auto"/>
        <w:right w:val="none" w:sz="0" w:space="0" w:color="auto"/>
      </w:divBdr>
    </w:div>
    <w:div w:id="4414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3AF3-FF0C-4BD6-962D-4D033308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4665</Words>
  <Characters>25659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Bolduc Mario</cp:lastModifiedBy>
  <cp:revision>4</cp:revision>
  <cp:lastPrinted>2023-04-28T15:41:00Z</cp:lastPrinted>
  <dcterms:created xsi:type="dcterms:W3CDTF">2023-04-28T16:09:00Z</dcterms:created>
  <dcterms:modified xsi:type="dcterms:W3CDTF">2023-09-11T11:33:00Z</dcterms:modified>
</cp:coreProperties>
</file>